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EBE" w:rsidRDefault="00FA0EBE" w:rsidP="00EC23D0">
      <w:pPr>
        <w:spacing w:after="0"/>
      </w:pPr>
    </w:p>
    <w:p w:rsidR="00FA0EBE" w:rsidRPr="00C437A8" w:rsidRDefault="00FA0EBE" w:rsidP="00FA0EBE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C437A8">
        <w:rPr>
          <w:rFonts w:ascii="Times New Roman" w:hAnsi="Times New Roman" w:cs="Times New Roman"/>
          <w:sz w:val="40"/>
          <w:szCs w:val="40"/>
        </w:rPr>
        <w:t>Консультация</w:t>
      </w:r>
    </w:p>
    <w:p w:rsidR="00FA0EBE" w:rsidRPr="00FA0EBE" w:rsidRDefault="00FA0EBE" w:rsidP="00FA0EB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FA0EBE">
        <w:rPr>
          <w:rFonts w:ascii="Times New Roman" w:hAnsi="Times New Roman" w:cs="Times New Roman"/>
          <w:sz w:val="32"/>
          <w:szCs w:val="32"/>
        </w:rPr>
        <w:t xml:space="preserve">«Современные </w:t>
      </w:r>
      <w:proofErr w:type="spellStart"/>
      <w:r w:rsidRPr="00FA0EBE">
        <w:rPr>
          <w:rFonts w:ascii="Times New Roman" w:hAnsi="Times New Roman" w:cs="Times New Roman"/>
          <w:sz w:val="32"/>
          <w:szCs w:val="32"/>
        </w:rPr>
        <w:t>здоровьесберегающие</w:t>
      </w:r>
      <w:proofErr w:type="spellEnd"/>
      <w:r w:rsidRPr="00FA0EBE">
        <w:rPr>
          <w:rFonts w:ascii="Times New Roman" w:hAnsi="Times New Roman" w:cs="Times New Roman"/>
          <w:sz w:val="32"/>
          <w:szCs w:val="32"/>
        </w:rPr>
        <w:t xml:space="preserve"> технологии, использование в ДОУ в соответствии с ФГОС»</w:t>
      </w:r>
    </w:p>
    <w:p w:rsidR="00FA0EBE" w:rsidRDefault="00FA0EBE" w:rsidP="00FA0E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</w:t>
      </w:r>
      <w:r w:rsidRPr="00DA7531">
        <w:rPr>
          <w:rFonts w:ascii="Times New Roman" w:hAnsi="Times New Roman" w:cs="Times New Roman"/>
          <w:sz w:val="28"/>
          <w:szCs w:val="28"/>
        </w:rPr>
        <w:t>руководитель проекта</w:t>
      </w:r>
      <w:r>
        <w:rPr>
          <w:rFonts w:ascii="Times New Roman" w:hAnsi="Times New Roman" w:cs="Times New Roman"/>
          <w:sz w:val="28"/>
          <w:szCs w:val="28"/>
        </w:rPr>
        <w:t xml:space="preserve"> «Здоровым быть здорово»</w:t>
      </w:r>
      <w:r w:rsidRPr="00DA75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0EBE" w:rsidRDefault="00FA0EBE" w:rsidP="00FA0EB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A7531">
        <w:rPr>
          <w:rFonts w:ascii="Times New Roman" w:hAnsi="Times New Roman" w:cs="Times New Roman"/>
          <w:sz w:val="28"/>
          <w:szCs w:val="28"/>
        </w:rPr>
        <w:t xml:space="preserve">инструктор по физической культуре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Гузикова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FA0EBE" w:rsidRDefault="00FA0EBE" w:rsidP="00EC23D0">
      <w:pPr>
        <w:spacing w:after="0"/>
      </w:pPr>
    </w:p>
    <w:p w:rsidR="00FA0EBE" w:rsidRPr="00FA0EBE" w:rsidRDefault="00FA0EBE" w:rsidP="00FA0EBE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E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ab/>
      </w:r>
      <w:r w:rsidRPr="00FA0E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Здоровье населения  страны – высшая национальная ценность, которая должна начаться  в первую очередь с детей</w:t>
      </w:r>
      <w:r w:rsidRPr="00FA0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A0E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В.А. Сухомлинский неоднократно повторял: «…Забота о здоровье – это важнейший труд воспитателя». Естественно, что педагогическая общественность всё больше осознаёт, что именно воспитатель может сделать для воспитанника в плане сохранения здоровья больше, чем врач. Но для этого нужно обучиться </w:t>
      </w:r>
      <w:proofErr w:type="spellStart"/>
      <w:r w:rsidRPr="00FA0E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здоровьесберегающим</w:t>
      </w:r>
      <w:proofErr w:type="spellEnd"/>
      <w:r w:rsidRPr="00FA0E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образовательным технологиям, позволяющим работать так, чтобы не наносить ущерба здоровью своих воспитанников и себе в том числе, и на своих занятиях, и в общей программе работы дошкольно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го образовательного учреждения. Т</w:t>
      </w:r>
      <w:r w:rsidRPr="00FA0E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что такое</w:t>
      </w:r>
      <w:r w:rsidRPr="00FA0E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A0E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здоровьесберегающие</w:t>
      </w:r>
      <w:proofErr w:type="spellEnd"/>
      <w:r w:rsidRPr="00FA0E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образовательные технологии?</w:t>
      </w:r>
      <w:r w:rsidRPr="00FA0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C437A8" w:rsidRPr="00C437A8" w:rsidRDefault="00C437A8" w:rsidP="00C437A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437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Здоровьесберегающие</w:t>
      </w:r>
      <w:proofErr w:type="spellEnd"/>
      <w:r w:rsidRPr="00C437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технологии</w:t>
      </w:r>
      <w:r w:rsidRPr="00C437A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437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дошкольном образовании</w:t>
      </w:r>
      <w:r w:rsidRPr="00C437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технологии, направленные на решение приоритетной задачи современного дошкольного образования - задачи сохранения, поддержания и обогащения здоровья субъектов педагогического процесса в детском саду: детей, педагогов и родителей. </w:t>
      </w:r>
    </w:p>
    <w:p w:rsidR="00C437A8" w:rsidRDefault="00C437A8" w:rsidP="00C437A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37A8">
        <w:rPr>
          <w:rFonts w:ascii="Times New Roman" w:eastAsia="Times New Roman" w:hAnsi="Times New Roman" w:cs="Times New Roman"/>
          <w:color w:val="000000"/>
          <w:sz w:val="28"/>
          <w:szCs w:val="28"/>
        </w:rPr>
        <w:t> Понятие «</w:t>
      </w:r>
      <w:proofErr w:type="spellStart"/>
      <w:r w:rsidRPr="00C437A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C437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педагогические технологии» </w:t>
      </w:r>
      <w:proofErr w:type="spellStart"/>
      <w:r w:rsidRPr="00C437A8">
        <w:rPr>
          <w:rFonts w:ascii="Times New Roman" w:eastAsia="Times New Roman" w:hAnsi="Times New Roman" w:cs="Times New Roman"/>
          <w:color w:val="000000"/>
          <w:sz w:val="28"/>
          <w:szCs w:val="28"/>
        </w:rPr>
        <w:t>дискусионно</w:t>
      </w:r>
      <w:proofErr w:type="spellEnd"/>
      <w:r w:rsidRPr="00C437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 разных авторов встречаются разные трактовки. Н.К.Смирнов, как родоначальник понятия «</w:t>
      </w:r>
      <w:proofErr w:type="spellStart"/>
      <w:r w:rsidRPr="00C437A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C437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образовательные технологии» утверждал, что их можно рассматривать как технологическую основу </w:t>
      </w:r>
      <w:proofErr w:type="spellStart"/>
      <w:r w:rsidRPr="00C437A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здоровьесберегающей</w:t>
      </w:r>
      <w:proofErr w:type="spellEnd"/>
      <w:r w:rsidRPr="00C437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педагогики, как совокупность форм и методов организации обучения детей без ущерба для их здоровья, как качественную характеристику любой педагогической технологии по критерию ее воздействия на здоровье ребенка и педагога. Он считает, что как прилагательное понятие «</w:t>
      </w:r>
      <w:proofErr w:type="spellStart"/>
      <w:r w:rsidRPr="00C437A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здоровьесберегающая</w:t>
      </w:r>
      <w:proofErr w:type="spellEnd"/>
      <w:r w:rsidRPr="00C437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относится к качественной характеристике любой педагогической технологии, показывающей, насколько при реализации данной технологии решается задача сохранения здоровья основных субъектов образовательного процесса – детей и их родителей, педагогов. </w:t>
      </w:r>
      <w:proofErr w:type="spellStart"/>
      <w:r w:rsidRPr="00C437A8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C437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 можно </w:t>
      </w:r>
      <w:proofErr w:type="spellStart"/>
      <w:r w:rsidRPr="00C437A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расссматривать</w:t>
      </w:r>
      <w:proofErr w:type="spellEnd"/>
      <w:r w:rsidRPr="00C437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сертификат безопасности для здоровья и как совокупность тех принципов, приемов, методов педагогической работы, которые дополняют традиционные педагогические технологии задачами здоровьесбережения.</w:t>
      </w:r>
    </w:p>
    <w:p w:rsidR="00C437A8" w:rsidRPr="00C437A8" w:rsidRDefault="00C437A8" w:rsidP="003949DE">
      <w:pPr>
        <w:shd w:val="clear" w:color="auto" w:fill="FFFFFF"/>
        <w:spacing w:after="0" w:line="288" w:lineRule="atLeast"/>
        <w:ind w:firstLine="568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437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C437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C437A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здоровьесберегающих технологий в дошкольном образовании:</w:t>
      </w:r>
    </w:p>
    <w:p w:rsidR="00C437A8" w:rsidRPr="00C437A8" w:rsidRDefault="00C437A8" w:rsidP="003949DE">
      <w:pPr>
        <w:shd w:val="clear" w:color="auto" w:fill="FFFFFF"/>
        <w:spacing w:after="0" w:line="288" w:lineRule="atLeast"/>
        <w:ind w:firstLine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437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Применительно к ребенку</w:t>
      </w:r>
      <w:r w:rsidRPr="00C437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– обеспечение высокого уровня реального здоровья воспитаннику детского сада и воспитание </w:t>
      </w:r>
      <w:proofErr w:type="spellStart"/>
      <w:r w:rsidRPr="00C437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валеологической</w:t>
      </w:r>
      <w:proofErr w:type="spellEnd"/>
      <w:r w:rsidRPr="00C437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культуры, как совокупности осознанного отношения ребенка к здоровью и жизни человека, знаний о здоровье и умений оберегать, поддерживать и сохранять его, </w:t>
      </w:r>
      <w:proofErr w:type="spellStart"/>
      <w:r w:rsidRPr="00C437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валеологической</w:t>
      </w:r>
      <w:proofErr w:type="spellEnd"/>
      <w:r w:rsidRPr="00C437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</w:t>
      </w:r>
      <w:proofErr w:type="gramEnd"/>
    </w:p>
    <w:p w:rsidR="003949DE" w:rsidRDefault="00C437A8" w:rsidP="003949DE">
      <w:pPr>
        <w:shd w:val="clear" w:color="auto" w:fill="FFFFFF"/>
        <w:spacing w:after="0" w:line="288" w:lineRule="atLeast"/>
        <w:ind w:firstLine="56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C437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Применительно к взрослым</w:t>
      </w:r>
      <w:r w:rsidRPr="00C437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– содействие становлению культуры здоровья, в том числе культуры профессионального здоровья воспитателей ДОУ и валеологическому просвещению родителей</w:t>
      </w:r>
      <w:r w:rsidR="003949D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3949DE" w:rsidRDefault="003949DE" w:rsidP="003949DE">
      <w:pPr>
        <w:shd w:val="clear" w:color="auto" w:fill="FFFFFF"/>
        <w:spacing w:after="0" w:line="288" w:lineRule="atLeast"/>
        <w:ind w:firstLine="568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3949D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Выделяют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(применительно к дошкольному образованию) следующую </w:t>
      </w:r>
      <w:r w:rsidRPr="003949D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классификацию здоровьесберегающих технологий:</w:t>
      </w:r>
    </w:p>
    <w:p w:rsidR="00C437A8" w:rsidRDefault="003949DE" w:rsidP="003949DE">
      <w:pPr>
        <w:pStyle w:val="a3"/>
        <w:numPr>
          <w:ilvl w:val="0"/>
          <w:numId w:val="1"/>
        </w:num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Медико-профилактические</w:t>
      </w:r>
    </w:p>
    <w:p w:rsidR="003949DE" w:rsidRDefault="00293CB9" w:rsidP="003949DE">
      <w:pPr>
        <w:pStyle w:val="a3"/>
        <w:numPr>
          <w:ilvl w:val="0"/>
          <w:numId w:val="1"/>
        </w:num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Физкультурно-оздоровительные</w:t>
      </w:r>
    </w:p>
    <w:p w:rsidR="00293CB9" w:rsidRDefault="00293CB9" w:rsidP="003949DE">
      <w:pPr>
        <w:pStyle w:val="a3"/>
        <w:numPr>
          <w:ilvl w:val="0"/>
          <w:numId w:val="1"/>
        </w:num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Образовательные</w:t>
      </w:r>
    </w:p>
    <w:p w:rsidR="00293CB9" w:rsidRDefault="00AB70CB" w:rsidP="003949DE">
      <w:pPr>
        <w:pStyle w:val="a3"/>
        <w:numPr>
          <w:ilvl w:val="0"/>
          <w:numId w:val="1"/>
        </w:num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Обеспечения социально-психологического благополучия ребенка</w:t>
      </w:r>
    </w:p>
    <w:p w:rsidR="00AB70CB" w:rsidRDefault="00AB70CB" w:rsidP="003949DE">
      <w:pPr>
        <w:pStyle w:val="a3"/>
        <w:numPr>
          <w:ilvl w:val="0"/>
          <w:numId w:val="1"/>
        </w:num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Здоровьесбережения 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здоровьеобогащения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педагогов</w:t>
      </w:r>
    </w:p>
    <w:p w:rsidR="00AB70CB" w:rsidRDefault="00AB70CB" w:rsidP="003949DE">
      <w:pPr>
        <w:pStyle w:val="a3"/>
        <w:numPr>
          <w:ilvl w:val="0"/>
          <w:numId w:val="1"/>
        </w:num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Сохранения и стимулирования здоровья</w:t>
      </w:r>
    </w:p>
    <w:p w:rsidR="00AB70CB" w:rsidRDefault="00AB70CB" w:rsidP="003949DE">
      <w:pPr>
        <w:pStyle w:val="a3"/>
        <w:numPr>
          <w:ilvl w:val="0"/>
          <w:numId w:val="1"/>
        </w:num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Обучения здоровому образу жизни</w:t>
      </w:r>
    </w:p>
    <w:p w:rsidR="00AB70CB" w:rsidRDefault="00AB70CB" w:rsidP="003949DE">
      <w:pPr>
        <w:pStyle w:val="a3"/>
        <w:numPr>
          <w:ilvl w:val="0"/>
          <w:numId w:val="1"/>
        </w:num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Коррекционные</w:t>
      </w:r>
    </w:p>
    <w:p w:rsidR="008027DC" w:rsidRDefault="008027DC" w:rsidP="008027DC">
      <w:pPr>
        <w:pStyle w:val="a3"/>
        <w:shd w:val="clear" w:color="auto" w:fill="FFFFFF"/>
        <w:spacing w:after="0" w:line="288" w:lineRule="atLeast"/>
        <w:ind w:left="1344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12EA5" w:rsidRDefault="00212EA5" w:rsidP="00212EA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F1288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Медико-профилактические технологии в дошкольном образовании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 – технологии, обеспечивающие сохранение и преумножение здоровья детей под руководством медицинского персонала ДОУ в соответствии с медицинскими требованиями и нормами, с использованием медицинских средств. К ним относятся следующие технологии: организация мониторинга здоровья дошкольников и разработка рекомендаций по оптимизации детского здоровья; организация и контроль питания детей раннего и дошкольного возраста, физического развития дошкольников, закаливания; организация профилактических мероприятий в детском саду; организация контроля и помощь в обеспечении требований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СанПиНов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 организация здоровье сберегающей среды в ДОУ.</w:t>
      </w:r>
    </w:p>
    <w:p w:rsidR="005F1288" w:rsidRDefault="005F1288" w:rsidP="005F128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5F1288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Физкультурно-оздоровительные технологии в дошкольном образовании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 – технологии, направленные на физическое развитие и укрепление здоровья дошкольников: развитие физических качеств, двигательной активности и становление физической культуры дошкольников, закаливание, дыхательная гимнастика, массаж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самомассаж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профилактика плоскостопия и формирование правильной осанки, воспитание привычки к повседневной физической активности и заботе о здоровье и др.</w:t>
      </w:r>
    </w:p>
    <w:p w:rsidR="005F1288" w:rsidRDefault="005F1288" w:rsidP="005F128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Реализация этих технологий, как правило, осуществляется специалистами по физическому воспитанию и воспитателями ДОУ в условиях специально организованных форм оздоровительной работы.</w:t>
      </w:r>
    </w:p>
    <w:p w:rsidR="002C2CCA" w:rsidRDefault="002C2CCA" w:rsidP="002C2CCA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C2CCA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Здоровье сберегающие образовательные технологии в детском саду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 – технологии воспитания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валеологической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культуры или культуры здоровья дошкольников. Цель- становление осознанного отношения ребенка к здоровью и жизни человека, накопление знаний о здоровье и развитие умений оберегать, поддерживать и сохранять его, обретение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валеологической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поведения. Это технология личностно-ориентированного воспитания и обучения дошкольников. Ведущий принцип таких технологи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й-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учет личностных особенностей ребенка, индивидуальной логики его развития, учет детских интересов и предпочтений в содержании и видах деятельности в ходе воспитания и обучения.</w:t>
      </w:r>
    </w:p>
    <w:p w:rsidR="00526577" w:rsidRDefault="00526577" w:rsidP="0052657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26577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Технологии обеспечения социально-психологического благополучия ребенка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–т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ехнологии, обеспечивающие психическое и социальное здоровье ребенка-дошкольника. Основная задача этих технологи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й-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обеспечение эмоциональной комфортности и позитивного психологического самочувствия ребенка в процессе общения со сверстниками и взрослыми в детском саду и семье. К ним относятся: технологии психологического или психолого-педагогического сопровождения развития ребенка в педагогическом процессе ДОУ.</w:t>
      </w:r>
    </w:p>
    <w:p w:rsidR="00526577" w:rsidRDefault="00526577" w:rsidP="0052657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26577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 xml:space="preserve">Технологии здоровьесбережения и </w:t>
      </w:r>
      <w:proofErr w:type="spellStart"/>
      <w:r w:rsidRPr="00526577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здоровьеобогащения</w:t>
      </w:r>
      <w:proofErr w:type="spellEnd"/>
      <w:r w:rsidRPr="00526577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 xml:space="preserve"> педагогов</w:t>
      </w:r>
      <w:r>
        <w:rPr>
          <w:rFonts w:ascii="Times New Roman" w:eastAsia="Times New Roman" w:hAnsi="Times New Roman" w:cs="Times New Roman"/>
          <w:color w:val="000000"/>
          <w:sz w:val="28"/>
        </w:rPr>
        <w:t> – технологии, направленные на развитие культуры здоровья педагогов, в том числе культуры профессионального здоровья, развитие потребности к здоровому образу жизни.</w:t>
      </w:r>
    </w:p>
    <w:p w:rsidR="006237E2" w:rsidRPr="006237E2" w:rsidRDefault="006237E2" w:rsidP="006237E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6237E2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Технологии сохранения и стимулирования здоровь</w:t>
      </w:r>
      <w:proofErr w:type="gramStart"/>
      <w:r w:rsidRPr="006237E2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я</w:t>
      </w:r>
      <w:r w:rsidR="00935432" w:rsidRPr="00935432">
        <w:rPr>
          <w:rFonts w:ascii="Times New Roman" w:eastAsia="Times New Roman" w:hAnsi="Times New Roman" w:cs="Times New Roman"/>
          <w:i/>
          <w:iCs/>
          <w:color w:val="000000"/>
          <w:sz w:val="28"/>
        </w:rPr>
        <w:t>(</w:t>
      </w:r>
      <w:proofErr w:type="gramEnd"/>
      <w:r w:rsidR="00935432" w:rsidRPr="00935432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в них входят)</w:t>
      </w:r>
      <w:r w:rsidRPr="00935432">
        <w:rPr>
          <w:rFonts w:ascii="Times New Roman" w:eastAsia="Times New Roman" w:hAnsi="Times New Roman" w:cs="Times New Roman"/>
          <w:i/>
          <w:iCs/>
          <w:color w:val="000000"/>
          <w:sz w:val="28"/>
        </w:rPr>
        <w:t>:</w:t>
      </w:r>
    </w:p>
    <w:p w:rsidR="006237E2" w:rsidRDefault="006237E2" w:rsidP="006237E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Стретчинг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 – </w:t>
      </w:r>
      <w:r w:rsidR="00143160" w:rsidRPr="00143160">
        <w:rPr>
          <w:rFonts w:ascii="Times New Roman" w:eastAsia="Times New Roman" w:hAnsi="Times New Roman" w:cs="Times New Roman"/>
          <w:iCs/>
          <w:color w:val="000000"/>
          <w:sz w:val="28"/>
        </w:rPr>
        <w:t xml:space="preserve">это целый ряд </w:t>
      </w:r>
      <w:r w:rsidR="00143160">
        <w:rPr>
          <w:rFonts w:ascii="Times New Roman" w:eastAsia="Times New Roman" w:hAnsi="Times New Roman" w:cs="Times New Roman"/>
          <w:iCs/>
          <w:color w:val="000000"/>
          <w:sz w:val="28"/>
        </w:rPr>
        <w:t xml:space="preserve">специальных </w:t>
      </w:r>
      <w:r w:rsidR="00143160" w:rsidRPr="00143160">
        <w:rPr>
          <w:rFonts w:ascii="Times New Roman" w:eastAsia="Times New Roman" w:hAnsi="Times New Roman" w:cs="Times New Roman"/>
          <w:iCs/>
          <w:color w:val="000000"/>
          <w:sz w:val="28"/>
        </w:rPr>
        <w:t>упражнений, направленных на совершенствование гибкости</w:t>
      </w:r>
      <w:r w:rsidR="00143160">
        <w:rPr>
          <w:rFonts w:ascii="Times New Roman" w:eastAsia="Times New Roman" w:hAnsi="Times New Roman" w:cs="Times New Roman"/>
          <w:iCs/>
          <w:color w:val="000000"/>
          <w:sz w:val="28"/>
        </w:rPr>
        <w:t xml:space="preserve">, проводят как занятие </w:t>
      </w:r>
      <w:r w:rsidRPr="00143160">
        <w:rPr>
          <w:rFonts w:ascii="Times New Roman" w:eastAsia="Times New Roman" w:hAnsi="Times New Roman" w:cs="Times New Roman"/>
          <w:color w:val="000000"/>
          <w:sz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раньше чем через 30 мин. после приема пищи, 2 раза в неделю по 30 мин. со среднего возраста в физкультурном или музыкальном залах, либо в групповой комнате, в хорошо проветренном </w:t>
      </w:r>
      <w:r w:rsidR="00143160">
        <w:rPr>
          <w:rFonts w:ascii="Times New Roman" w:eastAsia="Times New Roman" w:hAnsi="Times New Roman" w:cs="Times New Roman"/>
          <w:color w:val="000000"/>
          <w:sz w:val="28"/>
        </w:rPr>
        <w:t>помещении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под музыку. Рекомендуется детям с вялой осанкой и плоскостопием.</w:t>
      </w:r>
    </w:p>
    <w:p w:rsidR="006237E2" w:rsidRDefault="006237E2" w:rsidP="006237E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Динамические паузы – </w:t>
      </w:r>
      <w:r w:rsidR="00143160">
        <w:rPr>
          <w:rFonts w:ascii="Times New Roman" w:eastAsia="Times New Roman" w:hAnsi="Times New Roman" w:cs="Times New Roman"/>
          <w:iCs/>
          <w:color w:val="000000"/>
          <w:sz w:val="28"/>
        </w:rPr>
        <w:t xml:space="preserve">проводятся </w:t>
      </w:r>
      <w:r>
        <w:rPr>
          <w:rFonts w:ascii="Times New Roman" w:eastAsia="Times New Roman" w:hAnsi="Times New Roman" w:cs="Times New Roman"/>
          <w:color w:val="000000"/>
          <w:sz w:val="28"/>
        </w:rPr>
        <w:t>во время занятий, 2-5 мин., по мере утомляемости детей. 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занятия.</w:t>
      </w:r>
    </w:p>
    <w:p w:rsidR="006237E2" w:rsidRDefault="006237E2" w:rsidP="006237E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lastRenderedPageBreak/>
        <w:t>Подвижные и спортивные игры – </w:t>
      </w:r>
      <w:r>
        <w:rPr>
          <w:rFonts w:ascii="Times New Roman" w:eastAsia="Times New Roman" w:hAnsi="Times New Roman" w:cs="Times New Roman"/>
          <w:color w:val="000000"/>
          <w:sz w:val="28"/>
        </w:rPr>
        <w:t>как часть физкультурного занятия, на прогулке, в групповой комнате - малой, средней и высокой степени подвижности</w:t>
      </w:r>
      <w:r w:rsidR="0024792D">
        <w:rPr>
          <w:rFonts w:ascii="Times New Roman" w:eastAsia="Times New Roman" w:hAnsi="Times New Roman" w:cs="Times New Roman"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Ежедневно для всех возрастных групп. Игры подбираются в соответствии с возрастом ребенка, местом и временем ее проведения. В детском саду мы используем лишь элементы спортивных игр.</w:t>
      </w:r>
    </w:p>
    <w:p w:rsidR="006237E2" w:rsidRDefault="006237E2" w:rsidP="006237E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Релаксация – </w:t>
      </w:r>
      <w:r>
        <w:rPr>
          <w:rFonts w:ascii="Times New Roman" w:eastAsia="Times New Roman" w:hAnsi="Times New Roman" w:cs="Times New Roman"/>
          <w:color w:val="000000"/>
          <w:sz w:val="28"/>
        </w:rPr>
        <w:t>в любом подходящем помещении, в зависимости от состояния детей и целей, педагог определяет интенсивность технологии. Для всех возрастных групп. Можно использовать спокойную классическую музыку (Чайковский, Рахманинов), звуки природы. В нашем детском саду создан специальный релаксационный кабинет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24792D">
        <w:rPr>
          <w:rFonts w:ascii="Times New Roman" w:eastAsia="Times New Roman" w:hAnsi="Times New Roman" w:cs="Times New Roman"/>
          <w:color w:val="000000"/>
          <w:sz w:val="28"/>
        </w:rPr>
        <w:t>(</w:t>
      </w:r>
      <w:proofErr w:type="gramEnd"/>
      <w:r w:rsidR="0024792D">
        <w:rPr>
          <w:rFonts w:ascii="Times New Roman" w:eastAsia="Times New Roman" w:hAnsi="Times New Roman" w:cs="Times New Roman"/>
          <w:color w:val="000000"/>
          <w:sz w:val="28"/>
        </w:rPr>
        <w:t>кабинет психолога)</w:t>
      </w:r>
    </w:p>
    <w:p w:rsidR="006237E2" w:rsidRDefault="006237E2" w:rsidP="006237E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Гимнастика пальчиковая – </w:t>
      </w:r>
      <w:r w:rsidRPr="0024792D">
        <w:rPr>
          <w:rFonts w:ascii="Times New Roman" w:eastAsia="Times New Roman" w:hAnsi="Times New Roman" w:cs="Times New Roman"/>
          <w:iCs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младшего возраста индивидуально либо с подгруппой ежедневно. Рекомендуется всем детям, особенно с речевыми проблемами. Проводится в любой удобный отрезок времени (в любое удобное время).</w:t>
      </w:r>
    </w:p>
    <w:p w:rsidR="006237E2" w:rsidRDefault="006237E2" w:rsidP="006237E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Гимнастика для глаз – </w:t>
      </w:r>
      <w:r>
        <w:rPr>
          <w:rFonts w:ascii="Times New Roman" w:eastAsia="Times New Roman" w:hAnsi="Times New Roman" w:cs="Times New Roman"/>
          <w:color w:val="000000"/>
          <w:sz w:val="28"/>
        </w:rPr>
        <w:t>ежедневно по 3-5 мин. в любое свободное время в зависимости от интенсивности зрительной нагрузки с младшего возраста. Рекомендуется использовать наглядный материал, показ педагога.</w:t>
      </w:r>
    </w:p>
    <w:p w:rsidR="006237E2" w:rsidRDefault="006237E2" w:rsidP="006237E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Гимнастика дыхательная – </w:t>
      </w:r>
      <w:r w:rsidRPr="0024792D">
        <w:rPr>
          <w:rFonts w:ascii="Times New Roman" w:eastAsia="Times New Roman" w:hAnsi="Times New Roman" w:cs="Times New Roman"/>
          <w:iCs/>
          <w:color w:val="000000"/>
          <w:sz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различных формах физкультурно-оздоровительной работы. Обеспечить проветривание помещения, педагогу дать детям инструкции об обязательной гигиене полости носа перед проведением процедуры.</w:t>
      </w:r>
    </w:p>
    <w:p w:rsidR="006237E2" w:rsidRDefault="006237E2" w:rsidP="006237E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Динамическая гимнастика – </w:t>
      </w:r>
      <w:r>
        <w:rPr>
          <w:rFonts w:ascii="Times New Roman" w:eastAsia="Times New Roman" w:hAnsi="Times New Roman" w:cs="Times New Roman"/>
          <w:color w:val="000000"/>
          <w:sz w:val="28"/>
        </w:rPr>
        <w:t>ежедневно после дневного сна, 5-10 мин.</w:t>
      </w:r>
    </w:p>
    <w:p w:rsidR="006237E2" w:rsidRDefault="006237E2" w:rsidP="006237E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Гимнастика корригирующая – </w:t>
      </w:r>
      <w:r>
        <w:rPr>
          <w:rFonts w:ascii="Times New Roman" w:eastAsia="Times New Roman" w:hAnsi="Times New Roman" w:cs="Times New Roman"/>
          <w:color w:val="000000"/>
          <w:sz w:val="28"/>
        </w:rPr>
        <w:t>в различных формах физкультурно-оздоровительной работы. Форма проведения зависит от поставленной задачи и контингента детей.</w:t>
      </w:r>
    </w:p>
    <w:p w:rsidR="006237E2" w:rsidRDefault="006237E2" w:rsidP="006237E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Гимнастика ортопедическая – </w:t>
      </w:r>
      <w:r>
        <w:rPr>
          <w:rFonts w:ascii="Times New Roman" w:eastAsia="Times New Roman" w:hAnsi="Times New Roman" w:cs="Times New Roman"/>
          <w:color w:val="000000"/>
          <w:sz w:val="28"/>
        </w:rPr>
        <w:t>в различных формах физкультурно-оздоровительной работы. Рекомендуется детям с плоскостопием и в качестве профилактики болезней опорного свода стопы</w:t>
      </w:r>
      <w:r w:rsidR="0024792D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24792D" w:rsidRPr="0024792D" w:rsidRDefault="0024792D" w:rsidP="0024792D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24792D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Технологии обучения здоровому образу жизни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:</w:t>
      </w:r>
    </w:p>
    <w:p w:rsidR="0024792D" w:rsidRDefault="0024792D" w:rsidP="0024792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Физкультурное занятие – 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2-3 раза в неделю в </w:t>
      </w:r>
      <w:r w:rsidR="00391F98">
        <w:rPr>
          <w:rFonts w:ascii="Times New Roman" w:eastAsia="Times New Roman" w:hAnsi="Times New Roman" w:cs="Times New Roman"/>
          <w:color w:val="000000"/>
          <w:sz w:val="28"/>
        </w:rPr>
        <w:t>спортивном зале</w:t>
      </w:r>
      <w:r>
        <w:rPr>
          <w:rFonts w:ascii="Times New Roman" w:eastAsia="Times New Roman" w:hAnsi="Times New Roman" w:cs="Times New Roman"/>
          <w:color w:val="000000"/>
          <w:sz w:val="28"/>
        </w:rPr>
        <w:t>. Ранний возраст - в групповой комнате, 10 мин. Младший возраст – 15-20 мин., средний возраст – 20-25 мин., старший возраст – 25-30 мин. Перед занятием необходимо хорошо проветрить помещение.</w:t>
      </w:r>
    </w:p>
    <w:p w:rsidR="0024792D" w:rsidRDefault="0024792D" w:rsidP="0024792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Проблемно-игровые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игротреннинги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игротералия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) – </w:t>
      </w:r>
      <w:r>
        <w:rPr>
          <w:rFonts w:ascii="Times New Roman" w:eastAsia="Times New Roman" w:hAnsi="Times New Roman" w:cs="Times New Roman"/>
          <w:color w:val="000000"/>
          <w:sz w:val="28"/>
        </w:rPr>
        <w:t>в свободное время, можно во второй половине дня. Время строго не фиксировано, в зависимости от задач, поставленных педагогом. Занятие может быть организовано не заметно для ребенка, посредством включения педагога в процесс игровой деятельности.</w:t>
      </w:r>
    </w:p>
    <w:p w:rsidR="0024792D" w:rsidRDefault="0024792D" w:rsidP="0024792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Коммуникативные игры – </w:t>
      </w:r>
      <w:r>
        <w:rPr>
          <w:rFonts w:ascii="Times New Roman" w:eastAsia="Times New Roman" w:hAnsi="Times New Roman" w:cs="Times New Roman"/>
          <w:color w:val="000000"/>
          <w:sz w:val="28"/>
        </w:rPr>
        <w:t>1-2 раза в неделю по 30 мин. со старшего возраста. Занятия строятся по определенной схеме и состоят из нескольких частей. В них входят беседы, этюды и игры разной степени подвижности, занятия рисованием, лепкой и др.</w:t>
      </w:r>
    </w:p>
    <w:p w:rsidR="0024792D" w:rsidRDefault="0024792D" w:rsidP="0024792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lastRenderedPageBreak/>
        <w:t>Занятия из серии «Здоровье» 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1 раз в неделю по 30 мин. со старшего возраста.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Могут быть включены в сетку занятий в качестве познавательного развития.</w:t>
      </w:r>
      <w:proofErr w:type="gramEnd"/>
    </w:p>
    <w:p w:rsidR="0024792D" w:rsidRDefault="0024792D" w:rsidP="0024792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В утренние часы проведение 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точечного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самомассажа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. </w:t>
      </w:r>
      <w:r>
        <w:rPr>
          <w:rFonts w:ascii="Times New Roman" w:eastAsia="Times New Roman" w:hAnsi="Times New Roman" w:cs="Times New Roman"/>
          <w:color w:val="000000"/>
          <w:sz w:val="28"/>
        </w:rPr>
        <w:t>Проводится в преддверии эпидемий, в осенний и весенний периоды в любое время дня. Проводится строго по специальной методике. Рекомендуется детям с частыми простудными заболеваниями и болезнями органов дыхания. Используется наглядный материал (специальные модули).</w:t>
      </w:r>
    </w:p>
    <w:p w:rsidR="00391F98" w:rsidRPr="00391F98" w:rsidRDefault="00391F98" w:rsidP="00391F9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</w:rPr>
      </w:pPr>
      <w:r w:rsidRPr="00391F98"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Коррекционные технологии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</w:rPr>
        <w:t>:</w:t>
      </w:r>
    </w:p>
    <w:p w:rsidR="00391F98" w:rsidRDefault="00391F98" w:rsidP="00391F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       Технологии музыкального воздействия –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вразличных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формах физкультурно-оздоровительной работы; либо отдельные занятия 2-4 раза в месяц в зависимости от поставленных целей. Используются в качестве вспомогательного средства как часть других технологий; для снятия напряжения, повышения эмоционального настроя и пр.</w:t>
      </w:r>
    </w:p>
    <w:p w:rsidR="00391F98" w:rsidRDefault="00391F98" w:rsidP="00391F9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Сказкотерапия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 – </w:t>
      </w:r>
      <w:r>
        <w:rPr>
          <w:rFonts w:ascii="Times New Roman" w:eastAsia="Times New Roman" w:hAnsi="Times New Roman" w:cs="Times New Roman"/>
          <w:color w:val="000000"/>
          <w:sz w:val="28"/>
        </w:rPr>
        <w:t>2-4 занятия в месяц по 30 мин. со старшего возраста. Занятия используют для психологической терапевтической и развивающей работы. Сказку может рассказывать взрослый, либо это может быть групповое рассказывание, где рассказчиком является не один человек, группа детей, а остальные дети повторяют за рассказчиками необходимые движения.</w:t>
      </w:r>
    </w:p>
    <w:p w:rsidR="00391F98" w:rsidRDefault="00391F98" w:rsidP="00391F9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Технологии воздействия цветом </w:t>
      </w:r>
      <w:r>
        <w:rPr>
          <w:rFonts w:ascii="Times New Roman" w:eastAsia="Times New Roman" w:hAnsi="Times New Roman" w:cs="Times New Roman"/>
          <w:color w:val="000000"/>
          <w:sz w:val="28"/>
        </w:rPr>
        <w:t>– как специальное занятие 2-4 раза в месяц в зависимости от поставленных задач. Правильно подобранные цвета интерьера в группе, залах снимают напряжение и повышают эмоциональный настрой ребенка.</w:t>
      </w:r>
    </w:p>
    <w:p w:rsidR="00391F98" w:rsidRPr="00647C0C" w:rsidRDefault="00647C0C" w:rsidP="00647C0C">
      <w:pPr>
        <w:ind w:firstLine="568"/>
        <w:rPr>
          <w:rFonts w:ascii="Times New Roman" w:hAnsi="Times New Roman" w:cs="Times New Roman"/>
          <w:sz w:val="28"/>
          <w:szCs w:val="28"/>
        </w:rPr>
      </w:pPr>
      <w:r w:rsidRPr="00647C0C">
        <w:rPr>
          <w:rFonts w:ascii="Times New Roman" w:hAnsi="Times New Roman" w:cs="Times New Roman"/>
          <w:sz w:val="28"/>
          <w:szCs w:val="28"/>
        </w:rPr>
        <w:t xml:space="preserve">К числу здоровьесберегающих педагогических технологий следует отнести и </w:t>
      </w:r>
      <w:r w:rsidRPr="00647C0C">
        <w:rPr>
          <w:rFonts w:ascii="Times New Roman" w:hAnsi="Times New Roman" w:cs="Times New Roman"/>
          <w:b/>
          <w:i/>
          <w:sz w:val="28"/>
          <w:szCs w:val="28"/>
        </w:rPr>
        <w:t>педагогическую технологию активной сенсорно-развивающей среды</w:t>
      </w:r>
      <w:r w:rsidRPr="00647C0C">
        <w:rPr>
          <w:rFonts w:ascii="Times New Roman" w:hAnsi="Times New Roman" w:cs="Times New Roman"/>
          <w:sz w:val="28"/>
          <w:szCs w:val="28"/>
        </w:rPr>
        <w:t>, под которой понимается системная совокупность и порядок функционирования всех личностных инструментальных и методологических средств, используемых для достижения педагогических целей.</w:t>
      </w:r>
      <w:r>
        <w:rPr>
          <w:rFonts w:ascii="Times New Roman" w:hAnsi="Times New Roman" w:cs="Times New Roman"/>
          <w:sz w:val="28"/>
          <w:szCs w:val="28"/>
        </w:rPr>
        <w:t xml:space="preserve"> Сущность данной технологии заключается не только в моделировании учебного пространства в рамках активной сенсорно-развивающей среды, сколько в системе взаимоотношений педагога с детьми: ядром активной</w:t>
      </w:r>
      <w:r w:rsidRPr="00647C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сенсорно-развивающей среды является не система сенсорной дидактики, не комплекс рабочих режимов, а именно система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субъект-субъектных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отношений между педагогом и воспитанником. И именно эта система выступает в качестве условия, средства и результата становления ребенка как субъекта дальнейшего развития.</w:t>
      </w:r>
      <w:r w:rsidR="009E6A9B">
        <w:rPr>
          <w:rFonts w:ascii="Times New Roman" w:hAnsi="Times New Roman" w:cs="Times New Roman"/>
          <w:sz w:val="28"/>
          <w:szCs w:val="28"/>
        </w:rPr>
        <w:t xml:space="preserve"> Технология моделирования учебного пространства в рамках активной сенсорно-развивающей среды включает в себя: использование настольной конторки (работа в режиме смены динамических поз), пейзажного панно (ситуационно-образное моделирование), </w:t>
      </w:r>
      <w:proofErr w:type="spellStart"/>
      <w:r w:rsidR="009E6A9B">
        <w:rPr>
          <w:rFonts w:ascii="Times New Roman" w:hAnsi="Times New Roman" w:cs="Times New Roman"/>
          <w:sz w:val="28"/>
          <w:szCs w:val="28"/>
        </w:rPr>
        <w:lastRenderedPageBreak/>
        <w:t>офтальмотренажеров</w:t>
      </w:r>
      <w:proofErr w:type="spellEnd"/>
      <w:r w:rsidR="009E6A9B">
        <w:rPr>
          <w:rFonts w:ascii="Times New Roman" w:hAnsi="Times New Roman" w:cs="Times New Roman"/>
          <w:sz w:val="28"/>
          <w:szCs w:val="28"/>
        </w:rPr>
        <w:t xml:space="preserve"> (выполнение зрительного тренажа), наглядного материала на сенсорно-дидактической подвеске,</w:t>
      </w:r>
      <w:r w:rsidR="009E6A9B" w:rsidRPr="009E6A9B">
        <w:rPr>
          <w:rFonts w:ascii="Times New Roman" w:hAnsi="Times New Roman" w:cs="Times New Roman"/>
          <w:sz w:val="28"/>
          <w:szCs w:val="28"/>
        </w:rPr>
        <w:t xml:space="preserve"> </w:t>
      </w:r>
      <w:r w:rsidR="009E6A9B">
        <w:rPr>
          <w:rFonts w:ascii="Times New Roman" w:hAnsi="Times New Roman" w:cs="Times New Roman"/>
          <w:sz w:val="28"/>
          <w:szCs w:val="28"/>
        </w:rPr>
        <w:t xml:space="preserve">сенсорно-дидактическом держателе (переключение детей с ближних целей </w:t>
      </w:r>
      <w:proofErr w:type="gramStart"/>
      <w:r w:rsidR="009E6A9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9E6A9B">
        <w:rPr>
          <w:rFonts w:ascii="Times New Roman" w:hAnsi="Times New Roman" w:cs="Times New Roman"/>
          <w:sz w:val="28"/>
          <w:szCs w:val="28"/>
        </w:rPr>
        <w:t xml:space="preserve"> дальние) и др.</w:t>
      </w:r>
    </w:p>
    <w:p w:rsidR="00391F98" w:rsidRDefault="00391F98" w:rsidP="0024792D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</w:p>
    <w:p w:rsidR="0024792D" w:rsidRDefault="0024792D" w:rsidP="006237E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</w:p>
    <w:p w:rsidR="006237E2" w:rsidRDefault="006237E2" w:rsidP="0052657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</w:p>
    <w:p w:rsidR="00526577" w:rsidRDefault="00526577" w:rsidP="0052657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</w:p>
    <w:p w:rsidR="00526577" w:rsidRDefault="00526577" w:rsidP="002C2CCA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</w:p>
    <w:p w:rsidR="002C2CCA" w:rsidRDefault="002C2CCA" w:rsidP="005F128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</w:p>
    <w:p w:rsidR="00C437A8" w:rsidRPr="00C437A8" w:rsidRDefault="00C437A8" w:rsidP="00C437A8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0EBE" w:rsidRDefault="00FA0EBE" w:rsidP="00EC23D0">
      <w:pPr>
        <w:spacing w:after="0"/>
      </w:pPr>
    </w:p>
    <w:sectPr w:rsidR="00FA0EBE" w:rsidSect="00EC23D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07740"/>
    <w:multiLevelType w:val="multilevel"/>
    <w:tmpl w:val="6A34BB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3B7744"/>
    <w:multiLevelType w:val="hybridMultilevel"/>
    <w:tmpl w:val="78DAA84A"/>
    <w:lvl w:ilvl="0" w:tplc="0419000D">
      <w:start w:val="1"/>
      <w:numFmt w:val="bullet"/>
      <w:lvlText w:val=""/>
      <w:lvlJc w:val="left"/>
      <w:pPr>
        <w:ind w:left="13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23D0"/>
    <w:rsid w:val="000C0442"/>
    <w:rsid w:val="00143160"/>
    <w:rsid w:val="00212EA5"/>
    <w:rsid w:val="0024792D"/>
    <w:rsid w:val="00293CB9"/>
    <w:rsid w:val="002C2CCA"/>
    <w:rsid w:val="00391F98"/>
    <w:rsid w:val="003949DE"/>
    <w:rsid w:val="00526577"/>
    <w:rsid w:val="005F1288"/>
    <w:rsid w:val="006237E2"/>
    <w:rsid w:val="00647C0C"/>
    <w:rsid w:val="008027DC"/>
    <w:rsid w:val="00935432"/>
    <w:rsid w:val="009E6A9B"/>
    <w:rsid w:val="00AB70CB"/>
    <w:rsid w:val="00C437A8"/>
    <w:rsid w:val="00C52CDC"/>
    <w:rsid w:val="00EC23D0"/>
    <w:rsid w:val="00FA0EBE"/>
    <w:rsid w:val="00FE1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4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9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1803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7</cp:revision>
  <dcterms:created xsi:type="dcterms:W3CDTF">2021-10-06T10:42:00Z</dcterms:created>
  <dcterms:modified xsi:type="dcterms:W3CDTF">2021-10-07T17:25:00Z</dcterms:modified>
</cp:coreProperties>
</file>