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AE" w:rsidRDefault="00E83FAE" w:rsidP="00E83FA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  <w:t>Консультация для родителей</w:t>
      </w:r>
      <w:bookmarkStart w:id="0" w:name="_GoBack"/>
      <w:bookmarkEnd w:id="0"/>
    </w:p>
    <w:p w:rsidR="00E83FAE" w:rsidRPr="00BC48AF" w:rsidRDefault="00E83FAE" w:rsidP="00E83FA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</w:pPr>
      <w:r w:rsidRPr="00BC48AF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  <w:t>«Физкультура и логопедия»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Ряд учёных и логопедов-практиков отмечают, что если выполнение двигательных заданий сопровождаются речью, то это значительно повышает эффективность 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нятий как по развитию моторики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общей, мелкой, артикуляционной и мимической, так и по развитию речи. Очень хорошие предпосылки для коррекции речевых нарушений дают такие методические приёмы, </w:t>
      </w:r>
      <w:r w:rsidRP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озвучивание (или звукоподражание) и </w:t>
      </w:r>
      <w:proofErr w:type="spellStart"/>
      <w:r w:rsidRP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>оречевление</w:t>
      </w:r>
      <w:proofErr w:type="spellEnd"/>
      <w:r w:rsidRP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движений. Это когда, выполняя то или иное игровое движение, ребёнок издаёт определённые звуки, имитирующие изображаемый им образ: гудит, как паровоз; шумит, как ветер; рычит как </w:t>
      </w:r>
      <w:proofErr w:type="gramStart"/>
      <w:r w:rsidRP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>тигр</w:t>
      </w:r>
      <w:proofErr w:type="gramEnd"/>
      <w:r w:rsidRP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собака; шипит, как гусь; свистит, как кипящий чайник и т. п. Данный подход нашёл очень широкое и многолетнее применение в авторском педагогическом Центре Н. Н. </w:t>
      </w:r>
      <w:proofErr w:type="spellStart"/>
      <w:r w:rsidRP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>Ефименко</w:t>
      </w:r>
      <w:proofErr w:type="spellEnd"/>
      <w:r w:rsidRP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>. Практически все занятия у него с детьми звучащие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Где же, как не на занятии по физической культуре, на фоне мышечной активности и положительного эмоционального фона, проявлять себя детям в плане звукоподражания! Иногда можно пожертвовать даже музыкальным сопровождением, чтобы дать возможность детям более свободно и полно звучать на физкультуре и слышать это звучание. Если упражнение безмолвное, выполняется в тишине или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 строгий академический счёт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раз-два-три-четыре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, то оно теряет что-то очень важное, что несёт в себе в плане развития личности. Кстати, обращает на себя внимание и тот факт, что большинству воспитателей и специалистов дошкольных учреждений как раз больше нравится тишина на занятии, чем его естественная шумливость, наполненная естественными звуками.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Оречевление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отличается от более простого озвучивания (комбинаций отдельно произносимого звука или звукосочетания) тем, что в нём применяются уже слова, словосочетания и предложения различной конструкции.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летящий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самолет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высоком небе можно озвучить при помощи одного протяжного звука «у-у-у», то уборку медвежонком берлоги при помощи веника, уже применяется слово «вжик-вжик-вжик». Или, например, когда отважные дети – «зайцы» крадутся по поляне и подбадривают себя 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приговорками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типа: «Нам не страшен серый волк, серый волк, серый волк! » На таких занятиях дети учатся произносить звукоподражательные слова и фразы с различной интонацией.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Закрепляя изучае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мый звук в различных вариантах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изолированное произношение звука в слогах, в словах, в предложениях, в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чистоговорках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 текстах, разумно использовать сочетания звуков, слов, движения и мимики. Такой комплексный подход к «оживлению» воображаемого образа создаёт полноту восприятия и эффективно влияет на коррекцию речевого развития детей. Разрабатывая планы занятий по исправлению недостатков звукопроизношения и по закреплению изучаемого звука в лексической теме, используются игровые «звуки-образы». На основе этих образов составляется сценарии-сказки занятий. Например, во время изучения и закрепления звука [С] в игровых, в сказочных сюжетах используют такие образы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«Качаем носом колесо», слушаем, как «Шипит сердитый гусь», как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«Сдувается воздушный шарик», «Дуем вместе с холодным ветром», «Поём песенку водички» и др.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 время автоматизации звука [С’] обыгрываются такие образы: «Маленький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насосик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», «спили сосенку» (пила пилит и мягко свистит 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’-с’-с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’)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Для автоматизации звуко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в[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З] и [З’] составляем сказку «Про комара, Пчелу, Пилу и Комарика» … Большой комар летит и звонко звенит своим твёрдым голосом: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З-з-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маленький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комаришко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летит и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ягким голосом звенит 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з’-з’-з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’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Во время закрепления звука [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Ш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] на занятиях присутствуют: 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«Змея», «Песенка ветра», «Морской прибой», «Шум деревьев», «Песенка ручейка», «Воздушный шарик», «Спящая кукла», «Останавливающийся поезд» и д. р.</w:t>
      </w:r>
      <w:proofErr w:type="gramEnd"/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Во время закрепления звука [Ж], дети вместе с пчёлками собирают мёд, жужжат, как майский жук, отправляются в путешествие на самолёте.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А «Кузнечик- музыкант», «Крымские цикады» и «Весёлый паровозик» умеют петь звук [Ч].</w:t>
      </w:r>
      <w:proofErr w:type="gramEnd"/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Для постановки очень сложного звука [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] обычно требуется много времени, терпения, и здесь совсем не обойтись без двигательно-игровых образов. Сначала с помощью зеркала, в статическом положении, а затем в движении дети тренируются в выполнении упражнений «артикуляционной гимнастики»: 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«Вкусное варенье», «Побелим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потолочек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», «Попрыгунчик – язычок», «Жабка –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попрыгушка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», «Зайка –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попрыгайка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», «Лошадки», «Остановим лошадку», «Кучер», «Грибок», «Автогонки»;</w:t>
      </w:r>
      <w:proofErr w:type="gramEnd"/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Д-д-д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: «Барабан», «Дятел», «Поезд стучит колёсами», «Индюк гогочет»;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Т-т-т: «Стук в двери», «Дождик бьёт в окно», «Рассыпались бусинки», «Пулемёт», «Белочка стучит шишкой», «Зайчик стучит морковкой по пеньку»;</w:t>
      </w:r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Чередование упражнений: т-т-т,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д-д-д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«Постучим тихонько: т-т-т… », а теперь – громко, потому что нас не услышали: -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д-д-д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E83FAE" w:rsidRPr="00BC48AF" w:rsidRDefault="00E83FAE" w:rsidP="00E83FAE">
      <w:pPr>
        <w:shd w:val="clear" w:color="auto" w:fill="FFFFFF"/>
        <w:spacing w:before="225" w:after="225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 отрабатываем вибрацию звука [</w:t>
      </w:r>
      <w:proofErr w:type="gram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] в звукосочетаниях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… и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… : «полёт майского жука:,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«Над речкой жужжит стрекоза»: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«Мотоцикл»: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«Котик-Мурлыка»: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«Вертолёт»: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«Трактор»: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«Машина»: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др-р-р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«Заведи мотоцикл»: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«Тигр»: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«Сердитый Барс»: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«Рёв мотора»: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«Рычание волка»: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«Заведи мотор большого самолёта»: </w:t>
      </w:r>
      <w:proofErr w:type="spellStart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р-р-р</w:t>
      </w:r>
      <w:proofErr w:type="spellEnd"/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… и др.</w:t>
      </w:r>
    </w:p>
    <w:p w:rsidR="00E83FAE" w:rsidRDefault="00E83FAE" w:rsidP="00E83FAE">
      <w:pPr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Такие «ожившие» образы широко использую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тся  и на 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занятиях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физкультуре</w:t>
      </w:r>
      <w:r w:rsidRPr="00BC48A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</w:p>
    <w:p w:rsidR="00E83FAE" w:rsidRDefault="00E83FAE" w:rsidP="00E83FAE">
      <w:pPr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83FAE" w:rsidRDefault="00E83FAE" w:rsidP="00E83FAE">
      <w:pPr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53B5C" w:rsidRDefault="00553B5C" w:rsidP="00E83FAE">
      <w:pPr>
        <w:ind w:left="-851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53B5C" w:rsidRDefault="00553B5C" w:rsidP="00E83FAE">
      <w:pPr>
        <w:ind w:left="-851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83FAE" w:rsidRDefault="000F2C85" w:rsidP="00E83FAE">
      <w:pPr>
        <w:ind w:left="-851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Консультацию подготовила </w:t>
      </w:r>
      <w:r w:rsidR="0072412B">
        <w:rPr>
          <w:rFonts w:ascii="Times New Roman" w:eastAsia="Times New Roman" w:hAnsi="Times New Roman" w:cs="Times New Roman"/>
          <w:color w:val="333333"/>
          <w:sz w:val="28"/>
          <w:szCs w:val="28"/>
        </w:rPr>
        <w:t>инструктор по физической культуре</w:t>
      </w:r>
      <w:r w:rsidR="00E83F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3FAE">
        <w:rPr>
          <w:rFonts w:ascii="Times New Roman" w:eastAsia="Times New Roman" w:hAnsi="Times New Roman" w:cs="Times New Roman"/>
          <w:color w:val="333333"/>
          <w:sz w:val="28"/>
          <w:szCs w:val="28"/>
        </w:rPr>
        <w:t>Гузикова</w:t>
      </w:r>
      <w:proofErr w:type="spellEnd"/>
      <w:r w:rsidR="00E83F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Е.И.</w:t>
      </w:r>
    </w:p>
    <w:p w:rsidR="00484AB7" w:rsidRPr="00CD61C6" w:rsidRDefault="00484AB7" w:rsidP="00484AB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CD61C6">
        <w:rPr>
          <w:rFonts w:ascii="Times New Roman" w:hAnsi="Times New Roman" w:cs="Times New Roman"/>
          <w:b/>
          <w:i/>
          <w:sz w:val="44"/>
          <w:szCs w:val="44"/>
        </w:rPr>
        <w:lastRenderedPageBreak/>
        <w:t>Консультация «Физическое воспитание детей»</w:t>
      </w:r>
    </w:p>
    <w:p w:rsidR="00484AB7" w:rsidRPr="005D7C00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 w:rsidRPr="0072412B">
        <w:rPr>
          <w:rFonts w:ascii="Times New Roman" w:hAnsi="Times New Roman" w:cs="Times New Roman"/>
          <w:sz w:val="28"/>
          <w:szCs w:val="28"/>
        </w:rPr>
        <w:t xml:space="preserve">     Наверняка каждая мама и каждый папа мечтают, чтобы их ребенок вырос здоровым, счастливым и успешным. Однако не все понимают, что для обретения крепкого здоровья ребенком необходимо потрудиться именно родителям. Физическое воспитание детей: начинаем с первых дней жизни. Е</w:t>
      </w:r>
      <w:r w:rsidRPr="005D7C00">
        <w:rPr>
          <w:rFonts w:ascii="Times New Roman" w:hAnsi="Times New Roman" w:cs="Times New Roman"/>
          <w:sz w:val="28"/>
          <w:szCs w:val="28"/>
        </w:rPr>
        <w:t xml:space="preserve">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 </w:t>
      </w:r>
    </w:p>
    <w:p w:rsidR="00484AB7" w:rsidRPr="00CD61C6" w:rsidRDefault="00484AB7" w:rsidP="00484AB7">
      <w:pPr>
        <w:ind w:left="-993"/>
        <w:jc w:val="center"/>
        <w:rPr>
          <w:rFonts w:ascii="Times New Roman" w:hAnsi="Times New Roman" w:cs="Times New Roman"/>
          <w:sz w:val="36"/>
          <w:szCs w:val="36"/>
        </w:rPr>
      </w:pPr>
      <w:r w:rsidRPr="00CD61C6">
        <w:rPr>
          <w:rFonts w:ascii="Times New Roman" w:hAnsi="Times New Roman" w:cs="Times New Roman"/>
          <w:sz w:val="36"/>
          <w:szCs w:val="36"/>
        </w:rPr>
        <w:t>Физическое развитие ребенка: с чего начать?</w:t>
      </w:r>
    </w:p>
    <w:p w:rsidR="00484AB7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 w:rsidRPr="0072412B">
        <w:rPr>
          <w:rFonts w:ascii="Times New Roman" w:hAnsi="Times New Roman" w:cs="Times New Roman"/>
          <w:sz w:val="28"/>
          <w:szCs w:val="28"/>
        </w:rPr>
        <w:t xml:space="preserve">      Многие задаются </w:t>
      </w:r>
      <w:proofErr w:type="gramStart"/>
      <w:r w:rsidRPr="0072412B">
        <w:rPr>
          <w:rFonts w:ascii="Times New Roman" w:hAnsi="Times New Roman" w:cs="Times New Roman"/>
          <w:sz w:val="28"/>
          <w:szCs w:val="28"/>
        </w:rPr>
        <w:t>вопросом</w:t>
      </w:r>
      <w:proofErr w:type="gramEnd"/>
      <w:r w:rsidRPr="0072412B">
        <w:rPr>
          <w:rFonts w:ascii="Times New Roman" w:hAnsi="Times New Roman" w:cs="Times New Roman"/>
          <w:sz w:val="28"/>
          <w:szCs w:val="28"/>
        </w:rPr>
        <w:t>: с какого возраста целесообразно начинать физическое воспитание детей?</w:t>
      </w:r>
      <w:r w:rsidRPr="00CD61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7C00">
        <w:rPr>
          <w:rFonts w:ascii="Times New Roman" w:hAnsi="Times New Roman" w:cs="Times New Roman"/>
          <w:sz w:val="28"/>
          <w:szCs w:val="28"/>
        </w:rPr>
        <w:t xml:space="preserve">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</w:t>
      </w:r>
    </w:p>
    <w:p w:rsidR="00484AB7" w:rsidRPr="005D7C00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7C00">
        <w:rPr>
          <w:rFonts w:ascii="Times New Roman" w:hAnsi="Times New Roman" w:cs="Times New Roman"/>
          <w:sz w:val="28"/>
          <w:szCs w:val="28"/>
        </w:rPr>
        <w:t xml:space="preserve">Решить все эти задачи возможно при помощи правильно организованного физического воспитания детей дошкольного возраста. 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 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</w:t>
      </w:r>
    </w:p>
    <w:p w:rsidR="00484AB7" w:rsidRPr="00CD61C6" w:rsidRDefault="00484AB7" w:rsidP="00484AB7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7C00">
        <w:rPr>
          <w:rFonts w:ascii="Times New Roman" w:hAnsi="Times New Roman" w:cs="Times New Roman"/>
          <w:sz w:val="28"/>
          <w:szCs w:val="28"/>
        </w:rPr>
        <w:t xml:space="preserve">Но </w:t>
      </w:r>
      <w:r w:rsidRPr="00CD61C6">
        <w:rPr>
          <w:rFonts w:ascii="Times New Roman" w:hAnsi="Times New Roman" w:cs="Times New Roman"/>
          <w:b/>
          <w:sz w:val="28"/>
          <w:szCs w:val="28"/>
        </w:rPr>
        <w:t xml:space="preserve">подумайте: не повредят ли малышу чрезмерные спортивные нагрузки? </w:t>
      </w:r>
    </w:p>
    <w:p w:rsidR="00484AB7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7C00">
        <w:rPr>
          <w:rFonts w:ascii="Times New Roman" w:hAnsi="Times New Roman" w:cs="Times New Roman"/>
          <w:sz w:val="28"/>
          <w:szCs w:val="28"/>
        </w:rPr>
        <w:t xml:space="preserve">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 Главной заповедью для родителей, решивших уделить большое внимание физическому воспитанию ребенка, должно быть «Не навреди». </w:t>
      </w:r>
    </w:p>
    <w:p w:rsidR="00484AB7" w:rsidRPr="005D7C00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7C00">
        <w:rPr>
          <w:rFonts w:ascii="Times New Roman" w:hAnsi="Times New Roman" w:cs="Times New Roman"/>
          <w:sz w:val="28"/>
          <w:szCs w:val="28"/>
        </w:rPr>
        <w:t>Спорт и дети: проблемы физического воспитания дошкольников. Физическое воспитание детей — один из вопросов, которые призваны решать как родители, так и воспитатели детских садов. Современные детские сады обычно оборудованы всем необходимым для организации физического воспитания дошко</w:t>
      </w:r>
      <w:r>
        <w:rPr>
          <w:rFonts w:ascii="Times New Roman" w:hAnsi="Times New Roman" w:cs="Times New Roman"/>
          <w:sz w:val="28"/>
          <w:szCs w:val="28"/>
        </w:rPr>
        <w:t xml:space="preserve">льников. Каждое утро инструктор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</w:t>
      </w:r>
      <w:proofErr w:type="spellEnd"/>
      <w:r w:rsidRPr="005D7C00">
        <w:rPr>
          <w:rFonts w:ascii="Times New Roman" w:hAnsi="Times New Roman" w:cs="Times New Roman"/>
          <w:sz w:val="28"/>
          <w:szCs w:val="28"/>
        </w:rPr>
        <w:t xml:space="preserve"> проводить с детьми комплекс спортивных упражнений, цель которых — дать малышам возможность вволю подвигаться, задействовав все группы </w:t>
      </w:r>
      <w:r w:rsidRPr="005D7C00">
        <w:rPr>
          <w:rFonts w:ascii="Times New Roman" w:hAnsi="Times New Roman" w:cs="Times New Roman"/>
          <w:sz w:val="28"/>
          <w:szCs w:val="28"/>
        </w:rPr>
        <w:lastRenderedPageBreak/>
        <w:t xml:space="preserve">мышц. В теплое время года физическим воспитанием детей рекомендовано заниматься на свежем воздухе. Для этого предусмотрены площадки, оборудованные бревнами, мишенями, ямами для прыжков, гимнастическими стенками и т. д. </w:t>
      </w:r>
    </w:p>
    <w:p w:rsidR="00484AB7" w:rsidRPr="005D7C00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7C00">
        <w:rPr>
          <w:rFonts w:ascii="Times New Roman" w:hAnsi="Times New Roman" w:cs="Times New Roman"/>
          <w:sz w:val="28"/>
          <w:szCs w:val="28"/>
        </w:rPr>
        <w:t xml:space="preserve">Стоит сказать об отношении некоторых родителей к физическому воспитанию в детском саду. </w:t>
      </w:r>
    </w:p>
    <w:p w:rsidR="00484AB7" w:rsidRPr="005D7C00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D7C00">
        <w:rPr>
          <w:rFonts w:ascii="Times New Roman" w:hAnsi="Times New Roman" w:cs="Times New Roman"/>
          <w:sz w:val="28"/>
          <w:szCs w:val="28"/>
        </w:rPr>
        <w:t xml:space="preserve">Многие считают, что, если их ребенок подвержен частым простудам, его необходимо оградить от частого пребывания на воздухе (особенно зимой). Кроме того, желая перестраховаться, такие родители стараются надеть на свое чадо </w:t>
      </w:r>
      <w:proofErr w:type="gramStart"/>
      <w:r w:rsidRPr="005D7C00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D7C00">
        <w:rPr>
          <w:rFonts w:ascii="Times New Roman" w:hAnsi="Times New Roman" w:cs="Times New Roman"/>
          <w:sz w:val="28"/>
          <w:szCs w:val="28"/>
        </w:rPr>
        <w:t xml:space="preserve"> теплых вещей, не учитывая тот факт, что любой садик зимой отапливается достаточно хорошо. В результате физическое воспитание в детском саду проходит для таких детей не в удобных </w:t>
      </w:r>
      <w:proofErr w:type="spellStart"/>
      <w:r w:rsidRPr="005D7C00">
        <w:rPr>
          <w:rFonts w:ascii="Times New Roman" w:hAnsi="Times New Roman" w:cs="Times New Roman"/>
          <w:sz w:val="28"/>
          <w:szCs w:val="28"/>
        </w:rPr>
        <w:t>маечках</w:t>
      </w:r>
      <w:proofErr w:type="spellEnd"/>
      <w:r w:rsidRPr="005D7C00">
        <w:rPr>
          <w:rFonts w:ascii="Times New Roman" w:hAnsi="Times New Roman" w:cs="Times New Roman"/>
          <w:sz w:val="28"/>
          <w:szCs w:val="28"/>
        </w:rPr>
        <w:t xml:space="preserve"> и шортах, а в теплых свитерах, комбинезонах, кофтах. А ведь вспотевший от такой «заботы» ребенок рискует заболеть гораздо больше, чем тот, кого не кутают. Одна из особенностей физического воспитания детей дошкольного возраста заключается в том, что один комплекс упражнений не должен выполняться более двух недель. Кроме того, физическое воспитание детей дошкольного возраста подразумевает их ежедневное участие в подвижных играх. В качестве одной из составляющих физического воспитания дошкольников педагоги называют командные спортивные игры. Они способствуют развитию физических способностей детей, быстроты реакции, а также социальных навыков и коммуникабельности. 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</w:t>
      </w:r>
      <w:proofErr w:type="gramStart"/>
      <w:r w:rsidRPr="005D7C00">
        <w:rPr>
          <w:rFonts w:ascii="Times New Roman" w:hAnsi="Times New Roman" w:cs="Times New Roman"/>
          <w:sz w:val="28"/>
          <w:szCs w:val="28"/>
        </w:rPr>
        <w:t>подразумевает</w:t>
      </w:r>
      <w:proofErr w:type="gramEnd"/>
      <w:r w:rsidRPr="005D7C00">
        <w:rPr>
          <w:rFonts w:ascii="Times New Roman" w:hAnsi="Times New Roman" w:cs="Times New Roman"/>
          <w:sz w:val="28"/>
          <w:szCs w:val="28"/>
        </w:rPr>
        <w:t xml:space="preserve"> подобные паузы через каждые 20 минут.</w:t>
      </w:r>
    </w:p>
    <w:p w:rsidR="00484AB7" w:rsidRPr="005D7C00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 w:rsidRPr="005D7C00">
        <w:rPr>
          <w:rFonts w:ascii="Times New Roman" w:hAnsi="Times New Roman" w:cs="Times New Roman"/>
          <w:sz w:val="28"/>
          <w:szCs w:val="28"/>
        </w:rPr>
        <w:t>А если малыш не посещает детский сад? Физическим воспитанием дошкольников необходимо заниматься дома, если ребенок по каким-либо причинам не ходит в детский сад. Существуют утвержденные программы физического воспитания детей, по которым можно проводить самостоятельные занятия с малышом. Узнать содержание программ физического воспитания детей дошкольного возраста можно у детского врача или сотрудников детского сада.  Доказано, что правильное физическое воспитание детей дошкольного возраста напрямую влияет на нормальное развитие ребенка и его рост. Очень важно уделять большое внимание физическому воспитанию детей дошкольного возраста на свежем воздухе: это способствует закаливанию детского организма, избавляет малыша от многих болезней.</w:t>
      </w:r>
    </w:p>
    <w:p w:rsidR="00553B5C" w:rsidRDefault="00484AB7" w:rsidP="00484AB7">
      <w:pPr>
        <w:ind w:left="-993"/>
        <w:rPr>
          <w:rFonts w:ascii="Times New Roman" w:hAnsi="Times New Roman" w:cs="Times New Roman"/>
          <w:sz w:val="28"/>
          <w:szCs w:val="28"/>
        </w:rPr>
      </w:pPr>
      <w:r w:rsidRPr="005D7C0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53B5C" w:rsidRDefault="00553B5C" w:rsidP="00484AB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53B5C" w:rsidRDefault="00553B5C" w:rsidP="00484AB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484AB7" w:rsidRDefault="00484AB7" w:rsidP="00553B5C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5D7C00">
        <w:rPr>
          <w:rFonts w:ascii="Times New Roman" w:hAnsi="Times New Roman" w:cs="Times New Roman"/>
          <w:sz w:val="28"/>
          <w:szCs w:val="28"/>
        </w:rPr>
        <w:t>Консультацию подготовил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7C00">
        <w:rPr>
          <w:rFonts w:ascii="Times New Roman" w:hAnsi="Times New Roman" w:cs="Times New Roman"/>
          <w:sz w:val="28"/>
          <w:szCs w:val="28"/>
        </w:rPr>
        <w:t xml:space="preserve"> инструкто</w:t>
      </w:r>
      <w:r>
        <w:rPr>
          <w:rFonts w:ascii="Times New Roman" w:hAnsi="Times New Roman" w:cs="Times New Roman"/>
          <w:sz w:val="28"/>
          <w:szCs w:val="28"/>
        </w:rPr>
        <w:t>р п</w:t>
      </w:r>
      <w:r w:rsidR="0072412B">
        <w:rPr>
          <w:rFonts w:ascii="Times New Roman" w:hAnsi="Times New Roman" w:cs="Times New Roman"/>
          <w:sz w:val="28"/>
          <w:szCs w:val="28"/>
        </w:rPr>
        <w:t xml:space="preserve">о физической культуре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CD79EE" w:rsidRDefault="00CD79EE" w:rsidP="00484AB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D79EE" w:rsidRDefault="00CD79EE" w:rsidP="00484AB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D79EE" w:rsidRPr="00B4086C" w:rsidRDefault="00CD79EE" w:rsidP="00CD79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 w:rsidRPr="00B4086C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  <w:t>Физкультура должна быть в радость!</w:t>
      </w:r>
    </w:p>
    <w:p w:rsidR="00CD79EE" w:rsidRPr="00B4086C" w:rsidRDefault="00CD79EE" w:rsidP="00CD79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правила.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Calibri" w:eastAsia="Times New Roman" w:hAnsi="Calibri" w:cs="Times New Roman"/>
          <w:color w:val="000000"/>
          <w:sz w:val="36"/>
          <w:szCs w:val="36"/>
        </w:rPr>
      </w:pP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Calibri" w:eastAsia="Times New Roman" w:hAnsi="Calibri" w:cs="Times New Roman"/>
          <w:color w:val="000000"/>
          <w:sz w:val="36"/>
          <w:szCs w:val="36"/>
        </w:rPr>
      </w:pPr>
      <w:r w:rsidRPr="00B4086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Чего нельзя делать в дошкольном возрасте?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навязывать упражнения, которые явно не нравятся малышу.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должны находить эмоциональный отклик в душе ребенка,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и результаты будут налицо.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Поднимая ребенка, никогда не держите его только за кисти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CD79EE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обязательно целиком за предплечье, так как кости и мышцы запястья </w:t>
      </w:r>
    </w:p>
    <w:p w:rsidR="00CD79EE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недостаточно окрепли. Наиболее безопасно поддерживать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за бедра.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рекомендуются дошкольникам висы только на руках, поскольку они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дают чрезмерную нагрузку на суставы и плечевой пояс.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Попробуйте заменить простой вис </w:t>
      </w:r>
      <w:proofErr w:type="gramStart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смешанный, когда ребенок </w:t>
      </w:r>
    </w:p>
    <w:p w:rsidR="00CD79EE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упирается коленями или легко достает опоры носками ног, но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CD79EE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позволяйте малышу раскачиваться в висе, если он не сможет в любой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 встать на ноги!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 лазании не разрешайте ребенку залезать выше того уровня, </w:t>
      </w:r>
      <w:proofErr w:type="gramStart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79EE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proofErr w:type="gramStart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proofErr w:type="gramEnd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можете его достать. Только когда малыш овладеет лазанием </w:t>
      </w:r>
      <w:proofErr w:type="gramStart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gramStart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совершенстве</w:t>
      </w:r>
      <w:proofErr w:type="gramEnd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можете позволить ему подниматься и выше.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Избегайте односторонности в воздействии, включайте в работу мышцы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– антагонисты.</w:t>
      </w:r>
    </w:p>
    <w:p w:rsidR="00CD79EE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рекомендуется выполнять упражнения на тренажерах и спортивных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gramStart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снарядах</w:t>
      </w:r>
      <w:proofErr w:type="gramEnd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, выпускаемых специально для взрослых. </w:t>
      </w:r>
    </w:p>
    <w:p w:rsidR="00CD79EE" w:rsidRPr="00B4086C" w:rsidRDefault="00CD79EE" w:rsidP="00CD79EE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к смещению позвоночных дисков может привести выполнение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вращательных упражнений вправо – влево на популярном диске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bookmarkStart w:id="1" w:name="h.gjdgxs"/>
      <w:bookmarkEnd w:id="1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« Здоровье».</w:t>
      </w:r>
    </w:p>
    <w:p w:rsidR="00CD79EE" w:rsidRPr="00B4086C" w:rsidRDefault="00CD79EE" w:rsidP="00CD79EE">
      <w:pPr>
        <w:numPr>
          <w:ilvl w:val="0"/>
          <w:numId w:val="2"/>
        </w:numPr>
        <w:shd w:val="clear" w:color="auto" w:fill="FFFFFF"/>
        <w:spacing w:after="0" w:line="240" w:lineRule="auto"/>
        <w:ind w:left="-993" w:firstLine="0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разрешайте малышу совершать спрыгивание с высоты более 20 см </w:t>
      </w:r>
      <w:proofErr w:type="gramStart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три года и 40 см в семь лет.</w:t>
      </w:r>
    </w:p>
    <w:p w:rsidR="00CD79EE" w:rsidRPr="00B4086C" w:rsidRDefault="00CD79EE" w:rsidP="00CD79EE">
      <w:pPr>
        <w:numPr>
          <w:ilvl w:val="0"/>
          <w:numId w:val="2"/>
        </w:numPr>
        <w:shd w:val="clear" w:color="auto" w:fill="FFFFFF"/>
        <w:spacing w:after="0" w:line="240" w:lineRule="auto"/>
        <w:ind w:left="-993" w:firstLine="0"/>
        <w:rPr>
          <w:rFonts w:ascii="Calibri" w:eastAsia="Times New Roman" w:hAnsi="Calibri" w:cs="Arial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Приземление должно быть пружинящим на полусогнутые ноги и 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выполняться на мягкую основу или в спортивной обуви.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Calibri" w:eastAsia="Times New Roman" w:hAnsi="Calibri" w:cs="Arial"/>
          <w:color w:val="000000"/>
          <w:sz w:val="28"/>
          <w:szCs w:val="28"/>
        </w:rPr>
      </w:pP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Calibri" w:eastAsia="Times New Roman" w:hAnsi="Calibri" w:cs="Times New Roman"/>
          <w:color w:val="000000"/>
          <w:sz w:val="40"/>
          <w:szCs w:val="40"/>
        </w:rPr>
      </w:pPr>
      <w:r w:rsidRPr="00B4086C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Не соблюдение этих правил приводит к перегрузке позвоночника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 w:rsidRPr="00B4086C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и мощному сотрясению внутренних органов!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эта рекомендация папам, которые слишком рано хотят сделать из своих сыновей мужчин.</w:t>
      </w:r>
    </w:p>
    <w:p w:rsidR="00CD79EE" w:rsidRPr="00B4086C" w:rsidRDefault="00CD79EE" w:rsidP="00CD79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« </w:t>
      </w:r>
      <w:r w:rsidRPr="00B40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Однажды в тренажерном зале молодой отец приобщал маленького сына к спорту, заставляя подтягиваться на перекладине, расположенной на высоте 2 м от пола.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Бедный «маленький мужчина», глотая слезы и закусив губы, из последних сил поднимал себя снова и снова.</w:t>
      </w: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А потом в изнеможении упал на маты и с завистью поглядывал на соседского мальчишку – одногодка, который весело бегал за папой по залу между снарядами, ловко перепрыгивая через лежащие на полу блины от штанги».   </w:t>
      </w:r>
    </w:p>
    <w:p w:rsidR="00CD79EE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CD79EE" w:rsidRPr="00B4086C" w:rsidRDefault="00CD79EE" w:rsidP="00CD79EE">
      <w:pPr>
        <w:shd w:val="clear" w:color="auto" w:fill="FFFFFF"/>
        <w:spacing w:after="0" w:line="240" w:lineRule="auto"/>
        <w:ind w:left="-993"/>
        <w:jc w:val="center"/>
        <w:rPr>
          <w:rFonts w:ascii="Calibri" w:eastAsia="Times New Roman" w:hAnsi="Calibri" w:cs="Times New Roman"/>
          <w:color w:val="000000"/>
          <w:sz w:val="36"/>
          <w:szCs w:val="36"/>
        </w:rPr>
      </w:pPr>
      <w:r w:rsidRPr="00B4086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Всему свое время. Не стоит форсировать развитие ребенка. Идите навстречу тем новообразованиям, которые появляются у малыша и создавайте для этого условия!</w:t>
      </w:r>
    </w:p>
    <w:p w:rsidR="00CD79EE" w:rsidRDefault="00553B5C" w:rsidP="00CD79EE">
      <w:pPr>
        <w:ind w:left="-993"/>
        <w:rPr>
          <w:sz w:val="36"/>
          <w:szCs w:val="36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546475" cy="3811270"/>
            <wp:effectExtent l="19050" t="0" r="0" b="0"/>
            <wp:docPr id="1" name="Рисунок 1" descr="25050_f7f1b173ef6a48c22609e9d04532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50_f7f1b173ef6a48c22609e9d04532235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5C" w:rsidRDefault="00553B5C" w:rsidP="00CD79EE">
      <w:pPr>
        <w:ind w:left="-993"/>
        <w:rPr>
          <w:sz w:val="36"/>
          <w:szCs w:val="36"/>
        </w:rPr>
      </w:pPr>
    </w:p>
    <w:p w:rsidR="00553B5C" w:rsidRDefault="00553B5C" w:rsidP="00CD79EE">
      <w:pPr>
        <w:ind w:left="-993"/>
        <w:rPr>
          <w:sz w:val="36"/>
          <w:szCs w:val="36"/>
        </w:rPr>
      </w:pPr>
    </w:p>
    <w:p w:rsidR="00553B5C" w:rsidRDefault="00CD79EE" w:rsidP="00553B5C">
      <w:pPr>
        <w:jc w:val="right"/>
        <w:rPr>
          <w:rFonts w:ascii="Times New Roman" w:hAnsi="Times New Roman" w:cs="Times New Roman"/>
          <w:sz w:val="32"/>
          <w:szCs w:val="32"/>
        </w:rPr>
      </w:pPr>
      <w:r w:rsidRPr="00B4086C">
        <w:rPr>
          <w:rFonts w:ascii="Times New Roman" w:hAnsi="Times New Roman" w:cs="Times New Roman"/>
          <w:sz w:val="32"/>
          <w:szCs w:val="32"/>
        </w:rPr>
        <w:t>Консультацию подготовила</w:t>
      </w:r>
      <w:r w:rsidR="00553B5C">
        <w:rPr>
          <w:rFonts w:ascii="Times New Roman" w:hAnsi="Times New Roman" w:cs="Times New Roman"/>
          <w:sz w:val="32"/>
          <w:szCs w:val="32"/>
        </w:rPr>
        <w:t>:</w:t>
      </w:r>
    </w:p>
    <w:p w:rsidR="0072412B" w:rsidRDefault="00553B5C" w:rsidP="00553B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="0072412B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D79EE" w:rsidRPr="00B4086C">
        <w:rPr>
          <w:rFonts w:ascii="Times New Roman" w:hAnsi="Times New Roman" w:cs="Times New Roman"/>
          <w:sz w:val="32"/>
          <w:szCs w:val="32"/>
        </w:rPr>
        <w:t>инс</w:t>
      </w:r>
      <w:r w:rsidR="0072412B">
        <w:rPr>
          <w:rFonts w:ascii="Times New Roman" w:hAnsi="Times New Roman" w:cs="Times New Roman"/>
          <w:sz w:val="32"/>
          <w:szCs w:val="32"/>
        </w:rPr>
        <w:t xml:space="preserve">труктор по физической культуре </w:t>
      </w:r>
    </w:p>
    <w:p w:rsidR="00CD79EE" w:rsidRDefault="0072412B" w:rsidP="00553B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</w:t>
      </w:r>
      <w:proofErr w:type="spellStart"/>
      <w:r w:rsidR="00553B5C">
        <w:rPr>
          <w:rFonts w:ascii="Times New Roman" w:hAnsi="Times New Roman" w:cs="Times New Roman"/>
          <w:sz w:val="32"/>
          <w:szCs w:val="32"/>
        </w:rPr>
        <w:t>Гузикова</w:t>
      </w:r>
      <w:proofErr w:type="spellEnd"/>
      <w:r w:rsidR="00553B5C">
        <w:rPr>
          <w:rFonts w:ascii="Times New Roman" w:hAnsi="Times New Roman" w:cs="Times New Roman"/>
          <w:sz w:val="32"/>
          <w:szCs w:val="32"/>
        </w:rPr>
        <w:t xml:space="preserve"> Е.И. </w:t>
      </w:r>
    </w:p>
    <w:p w:rsidR="00896EAB" w:rsidRDefault="00896EAB" w:rsidP="00553B5C">
      <w:pPr>
        <w:rPr>
          <w:rFonts w:ascii="Times New Roman" w:hAnsi="Times New Roman" w:cs="Times New Roman"/>
          <w:sz w:val="32"/>
          <w:szCs w:val="32"/>
        </w:rPr>
      </w:pPr>
    </w:p>
    <w:p w:rsidR="00896EAB" w:rsidRDefault="00896EAB" w:rsidP="00553B5C">
      <w:pPr>
        <w:rPr>
          <w:rFonts w:ascii="Times New Roman" w:hAnsi="Times New Roman" w:cs="Times New Roman"/>
          <w:sz w:val="32"/>
          <w:szCs w:val="32"/>
        </w:rPr>
      </w:pPr>
    </w:p>
    <w:p w:rsidR="00896EAB" w:rsidRDefault="00896EAB" w:rsidP="00553B5C">
      <w:pPr>
        <w:rPr>
          <w:rFonts w:ascii="Times New Roman" w:hAnsi="Times New Roman" w:cs="Times New Roman"/>
          <w:sz w:val="32"/>
          <w:szCs w:val="32"/>
        </w:rPr>
      </w:pPr>
    </w:p>
    <w:p w:rsidR="00896EAB" w:rsidRDefault="00896EAB" w:rsidP="00553B5C">
      <w:pPr>
        <w:rPr>
          <w:rFonts w:ascii="Times New Roman" w:hAnsi="Times New Roman" w:cs="Times New Roman"/>
          <w:sz w:val="32"/>
          <w:szCs w:val="32"/>
        </w:rPr>
      </w:pPr>
    </w:p>
    <w:p w:rsidR="00896EAB" w:rsidRPr="00BC1FF3" w:rsidRDefault="00896EAB" w:rsidP="00896EAB">
      <w:pPr>
        <w:pStyle w:val="c0"/>
        <w:keepNext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44"/>
          <w:szCs w:val="44"/>
        </w:rPr>
      </w:pPr>
      <w:r w:rsidRPr="00BC1FF3">
        <w:rPr>
          <w:rStyle w:val="c7"/>
          <w:b/>
          <w:bCs/>
          <w:color w:val="4F81BD"/>
          <w:sz w:val="44"/>
          <w:szCs w:val="44"/>
        </w:rPr>
        <w:t>Десять советов родителям</w:t>
      </w:r>
    </w:p>
    <w:p w:rsidR="00896EAB" w:rsidRPr="00BC1FF3" w:rsidRDefault="00896EAB" w:rsidP="00896EAB">
      <w:pPr>
        <w:pStyle w:val="c0"/>
        <w:keepNext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44"/>
          <w:szCs w:val="44"/>
        </w:rPr>
      </w:pPr>
      <w:r w:rsidRPr="00BC1FF3">
        <w:rPr>
          <w:rStyle w:val="c7"/>
          <w:b/>
          <w:bCs/>
          <w:color w:val="4F81BD"/>
          <w:sz w:val="44"/>
          <w:szCs w:val="44"/>
        </w:rPr>
        <w:t>по укреплению физического здоровья детей</w:t>
      </w:r>
    </w:p>
    <w:p w:rsidR="00896EAB" w:rsidRPr="00BC1FF3" w:rsidRDefault="0072412B" w:rsidP="00896EAB">
      <w:pPr>
        <w:rPr>
          <w:sz w:val="44"/>
          <w:szCs w:val="44"/>
        </w:rPr>
      </w:pPr>
      <w:r w:rsidRPr="0072412B">
        <w:rPr>
          <w:sz w:val="44"/>
          <w:szCs w:val="44"/>
        </w:rPr>
        <w:drawing>
          <wp:inline distT="0" distB="0" distL="0" distR="0">
            <wp:extent cx="2857500" cy="1508760"/>
            <wp:effectExtent l="19050" t="0" r="0" b="0"/>
            <wp:docPr id="8" name="Рисунок 1" descr="Вечер спортивного развлечения для детей и родителей во 2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чер спортивного развлечения для детей и родителей во 2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AB" w:rsidRDefault="00896EAB" w:rsidP="00896EAB">
      <w:pPr>
        <w:pStyle w:val="c6"/>
        <w:spacing w:before="0" w:beforeAutospacing="0" w:after="0" w:afterAutospacing="0" w:line="270" w:lineRule="atLeast"/>
        <w:rPr>
          <w:rStyle w:val="c1"/>
          <w:b/>
          <w:bCs/>
          <w:color w:val="548DD4"/>
          <w:sz w:val="28"/>
          <w:szCs w:val="28"/>
        </w:rPr>
      </w:pPr>
    </w:p>
    <w:p w:rsidR="00896EAB" w:rsidRDefault="00896EAB" w:rsidP="00896EAB">
      <w:pPr>
        <w:pStyle w:val="c6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548DD4"/>
          <w:sz w:val="28"/>
          <w:szCs w:val="28"/>
        </w:rPr>
        <w:t>Совет 1.</w:t>
      </w:r>
      <w:r>
        <w:rPr>
          <w:rStyle w:val="c1"/>
          <w:color w:val="000000"/>
          <w:sz w:val="28"/>
          <w:szCs w:val="28"/>
        </w:rPr>
        <w:t> 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896EAB" w:rsidRDefault="00896EAB" w:rsidP="00896EAB">
      <w:pPr>
        <w:pStyle w:val="c6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2.</w:t>
      </w:r>
      <w:r>
        <w:rPr>
          <w:rStyle w:val="c1"/>
          <w:color w:val="000000"/>
          <w:sz w:val="28"/>
          <w:szCs w:val="28"/>
        </w:rPr>
        <w:t> Научите ребенка неукоснительно соблюдать гигиенические требования к чистоте тела, белья, одежды, жилища.</w:t>
      </w: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3.</w:t>
      </w:r>
      <w:r>
        <w:rPr>
          <w:rStyle w:val="c1"/>
          <w:color w:val="000000"/>
          <w:sz w:val="28"/>
          <w:szCs w:val="28"/>
        </w:rPr>
        <w:t> 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4</w:t>
      </w:r>
      <w:r>
        <w:rPr>
          <w:rStyle w:val="c1"/>
          <w:color w:val="000000"/>
          <w:sz w:val="28"/>
          <w:szCs w:val="28"/>
        </w:rPr>
        <w:t>.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5.</w:t>
      </w:r>
      <w:r>
        <w:rPr>
          <w:rStyle w:val="c1"/>
          <w:color w:val="000000"/>
          <w:sz w:val="28"/>
          <w:szCs w:val="28"/>
        </w:rPr>
        <w:t> 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896EAB" w:rsidRPr="00BC1FF3" w:rsidRDefault="00896EAB" w:rsidP="00896EAB">
      <w:pPr>
        <w:pStyle w:val="c5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6.</w:t>
      </w:r>
      <w:r>
        <w:rPr>
          <w:rStyle w:val="c1"/>
          <w:color w:val="000000"/>
          <w:sz w:val="28"/>
          <w:szCs w:val="28"/>
        </w:rPr>
        <w:t> 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7.</w:t>
      </w:r>
      <w:r>
        <w:rPr>
          <w:rStyle w:val="c1"/>
          <w:color w:val="000000"/>
          <w:sz w:val="28"/>
          <w:szCs w:val="28"/>
        </w:rPr>
        <w:t> 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8</w:t>
      </w:r>
      <w:r>
        <w:rPr>
          <w:rStyle w:val="c1"/>
          <w:color w:val="000000"/>
          <w:sz w:val="28"/>
          <w:szCs w:val="28"/>
        </w:rPr>
        <w:t xml:space="preserve">.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</w:t>
      </w:r>
      <w:r>
        <w:rPr>
          <w:rStyle w:val="c1"/>
          <w:color w:val="000000"/>
          <w:sz w:val="28"/>
          <w:szCs w:val="28"/>
        </w:rPr>
        <w:lastRenderedPageBreak/>
        <w:t>кашляет, он должен знать, что надо прикрывать рот и нос маской или платком, не играть с друзьями, выполнять назначения врача.</w:t>
      </w: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548DD4"/>
          <w:sz w:val="28"/>
          <w:szCs w:val="28"/>
        </w:rPr>
        <w:t>Совет 9.</w:t>
      </w:r>
      <w:r>
        <w:rPr>
          <w:rStyle w:val="c1"/>
          <w:color w:val="000000"/>
          <w:sz w:val="28"/>
          <w:szCs w:val="28"/>
        </w:rPr>
        <w:t> 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896EAB" w:rsidRDefault="00896EAB" w:rsidP="00896EAB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548DD4"/>
          <w:sz w:val="28"/>
          <w:szCs w:val="28"/>
        </w:rPr>
        <w:t>Совет 10.</w:t>
      </w:r>
      <w:r>
        <w:rPr>
          <w:rStyle w:val="c1"/>
          <w:color w:val="000000"/>
          <w:sz w:val="28"/>
          <w:szCs w:val="28"/>
        </w:rPr>
        <w:t> 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896EAB" w:rsidRDefault="00896EAB" w:rsidP="00896EAB"/>
    <w:p w:rsidR="00896EAB" w:rsidRDefault="00896EAB" w:rsidP="00896EAB">
      <w:r w:rsidRPr="00FF6B21">
        <w:rPr>
          <w:noProof/>
        </w:rPr>
        <w:drawing>
          <wp:inline distT="0" distB="0" distL="0" distR="0">
            <wp:extent cx="3546475" cy="3811270"/>
            <wp:effectExtent l="19050" t="0" r="0" b="0"/>
            <wp:docPr id="3" name="Рисунок 1" descr="25050_f7f1b173ef6a48c22609e9d04532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50_f7f1b173ef6a48c22609e9d04532235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AB" w:rsidRDefault="00896EAB" w:rsidP="00896EAB">
      <w:pPr>
        <w:jc w:val="center"/>
        <w:rPr>
          <w:b/>
          <w:i/>
          <w:color w:val="0070C0"/>
          <w:sz w:val="32"/>
          <w:szCs w:val="32"/>
        </w:rPr>
      </w:pPr>
    </w:p>
    <w:p w:rsidR="00896EAB" w:rsidRDefault="00896EAB" w:rsidP="00896EAB">
      <w:pPr>
        <w:jc w:val="center"/>
        <w:rPr>
          <w:b/>
          <w:i/>
          <w:color w:val="0070C0"/>
          <w:sz w:val="32"/>
          <w:szCs w:val="32"/>
        </w:rPr>
      </w:pPr>
    </w:p>
    <w:p w:rsidR="00896EAB" w:rsidRDefault="00896EAB" w:rsidP="00896EAB">
      <w:pPr>
        <w:jc w:val="center"/>
        <w:rPr>
          <w:b/>
          <w:i/>
          <w:color w:val="0070C0"/>
          <w:sz w:val="32"/>
          <w:szCs w:val="32"/>
        </w:rPr>
      </w:pPr>
    </w:p>
    <w:p w:rsidR="00896EAB" w:rsidRDefault="00896EAB" w:rsidP="00896EAB">
      <w:pPr>
        <w:jc w:val="right"/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Консультацию для вас подготовила</w:t>
      </w:r>
      <w:r w:rsidRPr="00BA1243">
        <w:rPr>
          <w:b/>
          <w:i/>
          <w:color w:val="0070C0"/>
          <w:sz w:val="32"/>
          <w:szCs w:val="32"/>
        </w:rPr>
        <w:t xml:space="preserve"> </w:t>
      </w:r>
    </w:p>
    <w:p w:rsidR="00896EAB" w:rsidRPr="00BA1243" w:rsidRDefault="0072412B" w:rsidP="00896EAB">
      <w:pPr>
        <w:jc w:val="right"/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инструктор по физической культуре</w:t>
      </w:r>
      <w:r w:rsidR="00896EAB">
        <w:rPr>
          <w:b/>
          <w:i/>
          <w:color w:val="0070C0"/>
          <w:sz w:val="32"/>
          <w:szCs w:val="32"/>
        </w:rPr>
        <w:t xml:space="preserve"> </w:t>
      </w:r>
      <w:proofErr w:type="spellStart"/>
      <w:r w:rsidR="00896EAB">
        <w:rPr>
          <w:b/>
          <w:i/>
          <w:color w:val="0070C0"/>
          <w:sz w:val="32"/>
          <w:szCs w:val="32"/>
        </w:rPr>
        <w:t>Гузикова</w:t>
      </w:r>
      <w:proofErr w:type="spellEnd"/>
      <w:r w:rsidR="00896EAB">
        <w:rPr>
          <w:b/>
          <w:i/>
          <w:color w:val="0070C0"/>
          <w:sz w:val="32"/>
          <w:szCs w:val="32"/>
        </w:rPr>
        <w:t xml:space="preserve"> Е.И.</w:t>
      </w:r>
    </w:p>
    <w:p w:rsidR="00896EAB" w:rsidRDefault="00896EAB" w:rsidP="00553B5C">
      <w:pPr>
        <w:rPr>
          <w:rFonts w:ascii="Times New Roman" w:hAnsi="Times New Roman" w:cs="Times New Roman"/>
          <w:sz w:val="32"/>
          <w:szCs w:val="32"/>
        </w:rPr>
      </w:pPr>
    </w:p>
    <w:p w:rsidR="00EB1544" w:rsidRDefault="00EB1544" w:rsidP="00553B5C">
      <w:pPr>
        <w:rPr>
          <w:rFonts w:ascii="Times New Roman" w:hAnsi="Times New Roman" w:cs="Times New Roman"/>
          <w:sz w:val="32"/>
          <w:szCs w:val="32"/>
        </w:rPr>
      </w:pPr>
    </w:p>
    <w:p w:rsidR="00EB1544" w:rsidRDefault="00EB1544" w:rsidP="00553B5C">
      <w:pPr>
        <w:rPr>
          <w:rFonts w:ascii="Times New Roman" w:hAnsi="Times New Roman" w:cs="Times New Roman"/>
          <w:sz w:val="32"/>
          <w:szCs w:val="32"/>
        </w:rPr>
      </w:pPr>
    </w:p>
    <w:p w:rsidR="00EB1544" w:rsidRDefault="00EB1544" w:rsidP="00553B5C">
      <w:pPr>
        <w:rPr>
          <w:rFonts w:ascii="Times New Roman" w:hAnsi="Times New Roman" w:cs="Times New Roman"/>
          <w:sz w:val="32"/>
          <w:szCs w:val="32"/>
        </w:rPr>
      </w:pPr>
    </w:p>
    <w:p w:rsidR="00EB1544" w:rsidRDefault="00EB1544" w:rsidP="00553B5C">
      <w:pPr>
        <w:rPr>
          <w:rFonts w:ascii="Times New Roman" w:hAnsi="Times New Roman" w:cs="Times New Roman"/>
          <w:sz w:val="32"/>
          <w:szCs w:val="32"/>
        </w:rPr>
      </w:pPr>
    </w:p>
    <w:p w:rsidR="00EB1544" w:rsidRDefault="00EB1544" w:rsidP="00553B5C">
      <w:pPr>
        <w:rPr>
          <w:rFonts w:ascii="Times New Roman" w:hAnsi="Times New Roman" w:cs="Times New Roman"/>
          <w:sz w:val="32"/>
          <w:szCs w:val="32"/>
        </w:rPr>
      </w:pPr>
    </w:p>
    <w:p w:rsidR="00EB1544" w:rsidRPr="00B833F2" w:rsidRDefault="00EB1544" w:rsidP="0072412B">
      <w:pPr>
        <w:shd w:val="clear" w:color="auto" w:fill="FFFFFF"/>
        <w:spacing w:line="252" w:lineRule="atLeast"/>
        <w:jc w:val="both"/>
        <w:rPr>
          <w:rFonts w:ascii="Trebuchet MS" w:hAnsi="Trebuchet MS"/>
          <w:b/>
          <w:bCs/>
          <w:color w:val="CC0066"/>
          <w:sz w:val="40"/>
          <w:szCs w:val="40"/>
        </w:rPr>
      </w:pPr>
      <w:r w:rsidRPr="00B833F2">
        <w:rPr>
          <w:rFonts w:ascii="Trebuchet MS" w:hAnsi="Trebuchet MS"/>
          <w:b/>
          <w:bCs/>
          <w:color w:val="CC0066"/>
          <w:sz w:val="40"/>
          <w:szCs w:val="40"/>
        </w:rPr>
        <w:t>Физическая культура в семье. Консультация для родителей ДОУ</w:t>
      </w:r>
    </w:p>
    <w:p w:rsidR="00EB1544" w:rsidRDefault="00EB1544" w:rsidP="00EB1544">
      <w:pPr>
        <w:shd w:val="clear" w:color="auto" w:fill="FFFFFF"/>
        <w:spacing w:line="270" w:lineRule="atLeast"/>
        <w:ind w:left="-851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538855" cy="3810000"/>
            <wp:effectExtent l="19050" t="0" r="4445" b="0"/>
            <wp:docPr id="5" name="Рисунок 5" descr="25050_f7f1b173ef6a48c22609e9d04532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050_f7f1b173ef6a48c22609e9d04532235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544" w:rsidRPr="0072412B" w:rsidRDefault="00EB1544" w:rsidP="0072412B">
      <w:pPr>
        <w:tabs>
          <w:tab w:val="left" w:pos="0"/>
        </w:tabs>
        <w:rPr>
          <w:rFonts w:eastAsia="Meiryo" w:cs="Arial"/>
          <w:color w:val="000000"/>
          <w:sz w:val="28"/>
          <w:szCs w:val="28"/>
          <w:shd w:val="clear" w:color="auto" w:fill="FFFFFF"/>
        </w:rPr>
      </w:pP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Все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родители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хотят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чтобы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их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дети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росли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здоровыми</w:t>
      </w:r>
      <w:proofErr w:type="gramEnd"/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сильными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крепкими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Однако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они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часто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забывают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том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что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хорошие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физические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данные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обусловлены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первую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очередь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двигательной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активностью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что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помимо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достижения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определенного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роста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веса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он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должен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быть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ловким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подвижным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выносливым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eastAsia="Meiryo" w:hAnsi="Bauhaus 93" w:cs="Arial"/>
          <w:color w:val="000000"/>
          <w:sz w:val="28"/>
          <w:szCs w:val="28"/>
        </w:rPr>
        <w:br/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Чем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более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крепким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здоровьем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хорошими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физическими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данными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мы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вооружим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наших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детей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младенчестве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дошкольный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период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тем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лучше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они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потом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приспособятся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к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новым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социальным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условиям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Забота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формировании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двигательных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навыков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достижении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необходимого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уровня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ловкости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быстроты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сил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других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качеств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является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первоочередной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задачей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матери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отца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еще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задолго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до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поступления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школу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eastAsia="Meiryo" w:hAnsi="Bauhaus 93" w:cs="Arial"/>
          <w:color w:val="000000"/>
          <w:sz w:val="28"/>
          <w:szCs w:val="28"/>
        </w:rPr>
        <w:br/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Физическое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воспитание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–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составная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часть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интеллектуального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нравственного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эстетического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воспитания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eastAsia="Meiryo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eastAsia="Meiryo" w:hAnsi="Bauhaus 93" w:cs="Arial"/>
          <w:color w:val="000000"/>
          <w:sz w:val="28"/>
          <w:szCs w:val="28"/>
          <w:shd w:val="clear" w:color="auto" w:fill="FFFFFF"/>
        </w:rPr>
        <w:t>.</w:t>
      </w: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eastAsia="Meiryo" w:hAnsi="Bauhaus 93" w:cs="Meiryo"/>
          <w:sz w:val="28"/>
          <w:szCs w:val="28"/>
        </w:rPr>
      </w:pPr>
    </w:p>
    <w:p w:rsidR="00EB1544" w:rsidRPr="00247DE9" w:rsidRDefault="00EB1544" w:rsidP="00EB1544">
      <w:pPr>
        <w:shd w:val="clear" w:color="auto" w:fill="FFFFFF"/>
        <w:tabs>
          <w:tab w:val="left" w:pos="0"/>
        </w:tabs>
        <w:spacing w:line="270" w:lineRule="atLeast"/>
        <w:ind w:left="-709"/>
        <w:jc w:val="center"/>
        <w:rPr>
          <w:rFonts w:ascii="Bauhaus 93" w:hAnsi="Bauhaus 93" w:cs="Arial"/>
          <w:color w:val="000000"/>
          <w:sz w:val="28"/>
          <w:szCs w:val="28"/>
        </w:rPr>
      </w:pPr>
      <w:r>
        <w:rPr>
          <w:rFonts w:ascii="Bauhaus 93" w:hAnsi="Bauhaus 93" w:cs="Arial"/>
          <w:noProof/>
          <w:color w:val="000000"/>
          <w:sz w:val="28"/>
          <w:szCs w:val="28"/>
        </w:rPr>
        <w:drawing>
          <wp:inline distT="0" distB="0" distL="0" distR="0">
            <wp:extent cx="5069591" cy="3581400"/>
            <wp:effectExtent l="19050" t="0" r="0" b="0"/>
            <wp:docPr id="6" name="Рисунок 6" descr="25050_2ab9d0a2ce66d95bb0dcbe33d85045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5050_2ab9d0a2ce66d95bb0dcbe33d85045e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64" cy="358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544" w:rsidRPr="0072412B" w:rsidRDefault="00EB1544" w:rsidP="0072412B">
      <w:pPr>
        <w:tabs>
          <w:tab w:val="left" w:pos="0"/>
        </w:tabs>
        <w:ind w:left="-709"/>
        <w:jc w:val="center"/>
        <w:rPr>
          <w:rFonts w:ascii="Bauhaus 93" w:hAnsi="Bauhaus 93" w:cs="Arial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Когда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начинать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заниматься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>?</w:t>
      </w:r>
      <w:r w:rsidRPr="00247DE9">
        <w:rPr>
          <w:rFonts w:ascii="Bauhaus 93" w:hAnsi="Bauhaus 93" w:cs="Arial"/>
          <w:color w:val="000000"/>
          <w:sz w:val="44"/>
          <w:szCs w:val="44"/>
        </w:rPr>
        <w:br/>
      </w: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hAnsi="Bauhaus 93" w:cs="Arial"/>
          <w:sz w:val="28"/>
          <w:szCs w:val="28"/>
        </w:rPr>
      </w:pP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Основным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периодом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родителей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детьми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является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возраст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2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6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после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6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следует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прекращать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семье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хотя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этом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возрасте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появляются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другие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возможности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для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физического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развития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–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культурно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-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просветительских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учреждениях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спортивных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обществах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где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ребенок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занимается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под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руководством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специалиста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</w:p>
    <w:p w:rsidR="00EB1544" w:rsidRPr="00247DE9" w:rsidRDefault="00EB1544" w:rsidP="00EB1544">
      <w:pPr>
        <w:shd w:val="clear" w:color="auto" w:fill="FFFFFF"/>
        <w:tabs>
          <w:tab w:val="left" w:pos="0"/>
        </w:tabs>
        <w:spacing w:line="270" w:lineRule="atLeast"/>
        <w:ind w:left="-709"/>
        <w:jc w:val="center"/>
        <w:rPr>
          <w:rFonts w:ascii="Bauhaus 93" w:hAnsi="Bauhaus 93" w:cs="Arial"/>
          <w:color w:val="000000"/>
          <w:sz w:val="28"/>
          <w:szCs w:val="28"/>
        </w:rPr>
      </w:pPr>
      <w:r>
        <w:rPr>
          <w:rFonts w:ascii="Bauhaus 93" w:hAnsi="Bauhaus 93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421255" cy="3810000"/>
            <wp:effectExtent l="19050" t="0" r="0" b="0"/>
            <wp:docPr id="7" name="Рисунок 7" descr="25050_5dca2328823cd1e65afbec0788c0ce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5050_5dca2328823cd1e65afbec0788c0ceb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hAnsi="Bauhaus 93" w:cs="Arial"/>
          <w:color w:val="000000"/>
          <w:sz w:val="28"/>
          <w:szCs w:val="28"/>
          <w:shd w:val="clear" w:color="auto" w:fill="FFFFFF"/>
        </w:rPr>
      </w:pP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Сколько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заниматься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>?</w:t>
      </w:r>
      <w:r w:rsidRPr="00247DE9">
        <w:rPr>
          <w:rFonts w:ascii="Bauhaus 93" w:hAnsi="Bauhaus 93" w:cs="Arial"/>
          <w:color w:val="000000"/>
          <w:sz w:val="44"/>
          <w:szCs w:val="44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Возможность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включать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распорядок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дня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совместные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одного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из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родителей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существует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почти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всегда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Рекомендую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папам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это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ответственное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взять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себя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Необходимо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уделить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ежедневно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хотя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несколько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минут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Постарайтесь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определить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оптимальное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время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дня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для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режиме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вашей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семьи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затем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придерживайтесь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Прежде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всего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следует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соблюдать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принцип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систематичности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чтобы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ребенок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постепенно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привыкал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занятиям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чтобы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они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стали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для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ежедневной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потребностью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Продолжительность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родителей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различна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зависит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возраста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наличия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свободного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времени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Утренние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обладают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тем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преимуществом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что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сразу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после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«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разминаются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»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мышцы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тела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улучшается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кровообращение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тканях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время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зарядки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выполняются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легкие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уже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знакомые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упражнения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Продолжительность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утренних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более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10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минут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lastRenderedPageBreak/>
        <w:t>Упражнения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перед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ужином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–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наиболее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частая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форма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совместных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так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как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родители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как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правило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дома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хотя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один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из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них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может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заниматься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этот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период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время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для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упражнений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формирующих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правильную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осанку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Продолжительность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детьми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2-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– 3-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– 10-15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минут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; 4-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20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минут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; 5 – 6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25-30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минут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7-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45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минут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После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ужина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заниматься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детьми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физкультурой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рекомендуется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: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интенсивная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двигательная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деятельность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после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еды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вредна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(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Это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касается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любого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времени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суток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),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кроме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после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физических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упражнений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дети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трудно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засыпают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  <w:r w:rsidRPr="00247DE9">
        <w:rPr>
          <w:rFonts w:ascii="Bauhaus 93" w:hAnsi="Bauhaus 93" w:cs="Arial"/>
          <w:color w:val="000000"/>
          <w:sz w:val="28"/>
          <w:szCs w:val="28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Обязательно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нужно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использовать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любую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возможность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подвигаться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вместе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ребенком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свежем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воздухе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hAnsi="Bauhaus 93" w:cs="Arial"/>
          <w:color w:val="000000"/>
          <w:sz w:val="28"/>
          <w:szCs w:val="28"/>
          <w:shd w:val="clear" w:color="auto" w:fill="FFFFFF"/>
        </w:rPr>
      </w:pP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hAnsi="Bauhaus 93" w:cs="Arial"/>
          <w:color w:val="000000"/>
          <w:sz w:val="28"/>
          <w:szCs w:val="28"/>
          <w:shd w:val="clear" w:color="auto" w:fill="FFFFFF"/>
        </w:rPr>
      </w:pP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hAnsi="Bauhaus 93" w:cs="Arial"/>
          <w:color w:val="000000"/>
          <w:sz w:val="28"/>
          <w:szCs w:val="28"/>
          <w:shd w:val="clear" w:color="auto" w:fill="FFFFFF"/>
        </w:rPr>
      </w:pP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hAnsi="Bauhaus 93" w:cs="Arial"/>
          <w:color w:val="000000"/>
          <w:sz w:val="28"/>
          <w:szCs w:val="28"/>
          <w:shd w:val="clear" w:color="auto" w:fill="FFFFFF"/>
        </w:rPr>
      </w:pPr>
      <w:r>
        <w:rPr>
          <w:rFonts w:ascii="Bauhaus 93" w:hAnsi="Bauhaus 93" w:cs="Arial"/>
          <w:noProof/>
          <w:color w:val="000000"/>
          <w:sz w:val="28"/>
          <w:szCs w:val="28"/>
        </w:rPr>
        <w:drawing>
          <wp:inline distT="0" distB="0" distL="0" distR="0">
            <wp:extent cx="2743200" cy="3911600"/>
            <wp:effectExtent l="19050" t="0" r="0" b="0"/>
            <wp:docPr id="4" name="Рисунок 4" descr="25050_a5c850f1ada8ecd36972af74e848d5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050_a5c850f1ada8ecd36972af74e848d5c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544" w:rsidRPr="00247DE9" w:rsidRDefault="00EB1544" w:rsidP="00EB1544">
      <w:pPr>
        <w:tabs>
          <w:tab w:val="left" w:pos="0"/>
        </w:tabs>
        <w:ind w:left="-709"/>
        <w:jc w:val="center"/>
        <w:rPr>
          <w:rFonts w:ascii="Bauhaus 93" w:hAnsi="Bauhaus 93"/>
          <w:sz w:val="28"/>
          <w:szCs w:val="28"/>
        </w:rPr>
      </w:pPr>
    </w:p>
    <w:p w:rsidR="00EB1544" w:rsidRPr="00247DE9" w:rsidRDefault="00EB1544" w:rsidP="00EB1544">
      <w:pPr>
        <w:shd w:val="clear" w:color="auto" w:fill="FFFFFF"/>
        <w:tabs>
          <w:tab w:val="left" w:pos="0"/>
        </w:tabs>
        <w:spacing w:line="270" w:lineRule="atLeast"/>
        <w:ind w:left="-709"/>
        <w:jc w:val="center"/>
        <w:rPr>
          <w:rFonts w:ascii="Bauhaus 93" w:hAnsi="Bauhaus 93" w:cs="Arial"/>
          <w:color w:val="000000"/>
          <w:sz w:val="28"/>
          <w:szCs w:val="28"/>
        </w:rPr>
      </w:pPr>
    </w:p>
    <w:p w:rsidR="00EB1544" w:rsidRDefault="00EB1544" w:rsidP="00EB1544">
      <w:pPr>
        <w:tabs>
          <w:tab w:val="left" w:pos="0"/>
        </w:tabs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lastRenderedPageBreak/>
        <w:t>Как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заинтересовать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ребенка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заниматься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44"/>
          <w:szCs w:val="44"/>
          <w:bdr w:val="none" w:sz="0" w:space="0" w:color="auto" w:frame="1"/>
        </w:rPr>
        <w:t>физкультурой</w:t>
      </w:r>
      <w:r w:rsidRPr="00247DE9">
        <w:rPr>
          <w:rStyle w:val="a5"/>
          <w:rFonts w:ascii="Bauhaus 93" w:hAnsi="Bauhaus 93" w:cs="Arial"/>
          <w:i/>
          <w:iCs/>
          <w:color w:val="000000"/>
          <w:sz w:val="44"/>
          <w:szCs w:val="44"/>
          <w:bdr w:val="none" w:sz="0" w:space="0" w:color="auto" w:frame="1"/>
        </w:rPr>
        <w:t>?</w:t>
      </w:r>
      <w:r w:rsidRPr="00247DE9">
        <w:rPr>
          <w:rFonts w:ascii="Bauhaus 93" w:hAnsi="Bauhaus 93" w:cs="Arial"/>
          <w:color w:val="000000"/>
          <w:sz w:val="44"/>
          <w:szCs w:val="44"/>
        </w:rPr>
        <w:br/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Здорового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нужно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заставлять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заниматься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физкультурой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–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он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сам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нуждается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движении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охотно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выполняет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все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новые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новые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задания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коем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случае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следует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принуждать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выполнению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или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иного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движения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или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превращать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скучный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урок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Прекрасно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если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ободрите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похвалой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удивитесь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тому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какой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он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крепкий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ловкий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сильный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сколько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он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уже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умеет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Пробудить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интерес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занятиям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поможет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также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демонстрация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умений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перед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остальными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членами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семьи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или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же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сверстниками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Так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постепенно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ребенка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развивается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уверенность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в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своих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силах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стремление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упражняться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дальше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осваивать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новые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более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сложные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движения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.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Старшим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дошкольникам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кроме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похвал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поощрением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для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них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может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служить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убедительное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объяснение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почему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так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необходимо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заниматься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физкультурой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: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чтобы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он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был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похож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медвежонка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чтобы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его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перегоняли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другие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дети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чтобы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он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скорее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научился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плавать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,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чтобы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у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него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была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правильная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красивая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осанка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мягкая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походка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и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так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 xml:space="preserve"> </w:t>
      </w:r>
      <w:r w:rsidRPr="00247DE9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далее</w:t>
      </w:r>
      <w:r w:rsidRPr="00247DE9">
        <w:rPr>
          <w:rFonts w:ascii="Bauhaus 93" w:hAnsi="Bauhaus 93" w:cs="Arial"/>
          <w:color w:val="000000"/>
          <w:sz w:val="28"/>
          <w:szCs w:val="28"/>
          <w:shd w:val="clear" w:color="auto" w:fill="FFFFFF"/>
        </w:rPr>
        <w:t>.</w:t>
      </w:r>
    </w:p>
    <w:p w:rsidR="00EB1544" w:rsidRDefault="00EB1544" w:rsidP="0072412B">
      <w:pPr>
        <w:tabs>
          <w:tab w:val="left" w:pos="0"/>
        </w:tabs>
        <w:rPr>
          <w:rStyle w:val="a5"/>
          <w:rFonts w:cs="Arial"/>
          <w:i/>
          <w:iCs/>
          <w:color w:val="000000"/>
          <w:sz w:val="28"/>
          <w:szCs w:val="28"/>
          <w:bdr w:val="none" w:sz="0" w:space="0" w:color="auto" w:frame="1"/>
        </w:rPr>
      </w:pP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Подружившись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с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физкультурой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>,</w:t>
      </w:r>
      <w:r w:rsidRPr="00247DE9">
        <w:rPr>
          <w:rFonts w:ascii="Bauhaus 93" w:hAnsi="Bauhaus 93" w:cs="Arial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гордо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смотрим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мы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вперед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>!</w:t>
      </w:r>
      <w:r w:rsidRPr="00247DE9">
        <w:rPr>
          <w:rFonts w:ascii="Bauhaus 93" w:hAnsi="Bauhaus 93" w:cs="Arial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Мы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не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лечимся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микстурой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–</w:t>
      </w:r>
      <w:r w:rsidRPr="00247DE9">
        <w:rPr>
          <w:rFonts w:ascii="Bauhaus 93" w:hAnsi="Bauhaus 93" w:cs="Arial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Мы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здоровы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целый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47DE9">
        <w:rPr>
          <w:rStyle w:val="a5"/>
          <w:rFonts w:ascii="Arial Black" w:hAnsi="Arial Black" w:cs="Arial"/>
          <w:i/>
          <w:iCs/>
          <w:color w:val="000000"/>
          <w:sz w:val="28"/>
          <w:szCs w:val="28"/>
          <w:bdr w:val="none" w:sz="0" w:space="0" w:color="auto" w:frame="1"/>
        </w:rPr>
        <w:t>год</w:t>
      </w:r>
      <w:r w:rsidRPr="00247DE9">
        <w:rPr>
          <w:rStyle w:val="a5"/>
          <w:rFonts w:ascii="Bauhaus 93" w:hAnsi="Bauhaus 93" w:cs="Arial"/>
          <w:i/>
          <w:iCs/>
          <w:color w:val="000000"/>
          <w:sz w:val="28"/>
          <w:szCs w:val="28"/>
          <w:bdr w:val="none" w:sz="0" w:space="0" w:color="auto" w:frame="1"/>
        </w:rPr>
        <w:t>!</w:t>
      </w:r>
    </w:p>
    <w:p w:rsidR="00EB1544" w:rsidRDefault="00EB1544" w:rsidP="00EB1544">
      <w:pPr>
        <w:tabs>
          <w:tab w:val="left" w:pos="0"/>
        </w:tabs>
        <w:ind w:left="-709"/>
        <w:jc w:val="center"/>
        <w:rPr>
          <w:rFonts w:cs="Arial"/>
          <w:sz w:val="28"/>
          <w:szCs w:val="28"/>
        </w:rPr>
      </w:pPr>
    </w:p>
    <w:p w:rsidR="00EB1544" w:rsidRPr="006876A5" w:rsidRDefault="00EB1544" w:rsidP="00EB1544">
      <w:pPr>
        <w:tabs>
          <w:tab w:val="left" w:pos="0"/>
        </w:tabs>
        <w:ind w:left="-709"/>
        <w:jc w:val="right"/>
        <w:rPr>
          <w:sz w:val="36"/>
          <w:szCs w:val="36"/>
        </w:rPr>
      </w:pPr>
      <w:r w:rsidRPr="006876A5">
        <w:rPr>
          <w:rFonts w:ascii="Times New Roman" w:hAnsi="Times New Roman" w:cs="Times New Roman"/>
          <w:sz w:val="36"/>
          <w:szCs w:val="36"/>
        </w:rPr>
        <w:t xml:space="preserve">Консультацию подготовила </w:t>
      </w:r>
    </w:p>
    <w:p w:rsidR="00EB1544" w:rsidRPr="006876A5" w:rsidRDefault="0072412B" w:rsidP="00EB1544">
      <w:pPr>
        <w:tabs>
          <w:tab w:val="left" w:pos="0"/>
        </w:tabs>
        <w:ind w:left="-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инструктор по физической культуре</w:t>
      </w:r>
      <w:r w:rsidR="00EB1544" w:rsidRPr="006876A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B1544" w:rsidRPr="006876A5">
        <w:rPr>
          <w:rFonts w:ascii="Times New Roman" w:hAnsi="Times New Roman" w:cs="Times New Roman"/>
          <w:sz w:val="36"/>
          <w:szCs w:val="36"/>
        </w:rPr>
        <w:t>Гузикова</w:t>
      </w:r>
      <w:proofErr w:type="spellEnd"/>
      <w:r w:rsidR="00EB1544" w:rsidRPr="006876A5">
        <w:rPr>
          <w:rFonts w:ascii="Times New Roman" w:hAnsi="Times New Roman" w:cs="Times New Roman"/>
          <w:sz w:val="36"/>
          <w:szCs w:val="36"/>
        </w:rPr>
        <w:t xml:space="preserve"> Е.И.</w:t>
      </w:r>
    </w:p>
    <w:p w:rsidR="007F57D5" w:rsidRDefault="007F57D5" w:rsidP="0072412B"/>
    <w:sectPr w:rsidR="007F57D5" w:rsidSect="004620C3">
      <w:pgSz w:w="11906" w:h="16838"/>
      <w:pgMar w:top="270" w:right="850" w:bottom="45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B58"/>
    <w:multiLevelType w:val="multilevel"/>
    <w:tmpl w:val="2362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0198C"/>
    <w:multiLevelType w:val="multilevel"/>
    <w:tmpl w:val="933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FAE"/>
    <w:rsid w:val="000F2C85"/>
    <w:rsid w:val="001F27DE"/>
    <w:rsid w:val="00236EAE"/>
    <w:rsid w:val="00484AB7"/>
    <w:rsid w:val="00553B5C"/>
    <w:rsid w:val="0072412B"/>
    <w:rsid w:val="007F57D5"/>
    <w:rsid w:val="00896EAB"/>
    <w:rsid w:val="009303D2"/>
    <w:rsid w:val="00CD79EE"/>
    <w:rsid w:val="00E83FAE"/>
    <w:rsid w:val="00EB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B5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9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96EAB"/>
  </w:style>
  <w:style w:type="paragraph" w:customStyle="1" w:styleId="c6">
    <w:name w:val="c6"/>
    <w:basedOn w:val="a"/>
    <w:rsid w:val="0089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6EAB"/>
  </w:style>
  <w:style w:type="paragraph" w:customStyle="1" w:styleId="c5">
    <w:name w:val="c5"/>
    <w:basedOn w:val="a"/>
    <w:rsid w:val="0089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96EAB"/>
  </w:style>
  <w:style w:type="character" w:styleId="a5">
    <w:name w:val="Strong"/>
    <w:basedOn w:val="a0"/>
    <w:qFormat/>
    <w:rsid w:val="00EB15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3032</Words>
  <Characters>17286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9</cp:revision>
  <dcterms:created xsi:type="dcterms:W3CDTF">2018-10-24T15:12:00Z</dcterms:created>
  <dcterms:modified xsi:type="dcterms:W3CDTF">2024-11-16T16:16:00Z</dcterms:modified>
</cp:coreProperties>
</file>